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94D3" w14:textId="072DA422" w:rsidR="00C32A13" w:rsidRPr="00660230" w:rsidRDefault="002A06DF" w:rsidP="002A06DF">
      <w:pPr>
        <w:spacing w:after="0" w:line="560" w:lineRule="exact"/>
        <w:jc w:val="center"/>
        <w:rPr>
          <w:rFonts w:ascii="微軟正黑體" w:eastAsia="微軟正黑體" w:hAnsi="微軟正黑體"/>
          <w:b/>
          <w:bCs/>
          <w:sz w:val="32"/>
          <w:szCs w:val="32"/>
        </w:rPr>
      </w:pPr>
      <w:bookmarkStart w:id="0" w:name="_Hlk182416479"/>
      <w:bookmarkStart w:id="1" w:name="_Hlk184369850"/>
      <w:r w:rsidRPr="00660230">
        <w:rPr>
          <w:rFonts w:ascii="微軟正黑體" w:eastAsia="微軟正黑體" w:hAnsi="微軟正黑體" w:hint="eastAsia"/>
          <w:b/>
          <w:bCs/>
          <w:sz w:val="32"/>
          <w:szCs w:val="32"/>
        </w:rPr>
        <w:t>2024</w:t>
      </w:r>
      <w:r w:rsidR="007537BB" w:rsidRPr="00660230">
        <w:rPr>
          <w:rFonts w:ascii="微軟正黑體" w:eastAsia="微軟正黑體" w:hAnsi="微軟正黑體" w:hint="eastAsia"/>
          <w:b/>
          <w:bCs/>
          <w:sz w:val="32"/>
          <w:szCs w:val="32"/>
        </w:rPr>
        <w:t>嘉義市國際管樂節</w:t>
      </w:r>
      <w:bookmarkStart w:id="2" w:name="_Hlk182409767"/>
      <w:proofErr w:type="gramStart"/>
      <w:r w:rsidR="00951DC8" w:rsidRPr="00660230">
        <w:rPr>
          <w:rFonts w:ascii="微軟正黑體" w:eastAsia="微軟正黑體" w:hAnsi="微軟正黑體" w:hint="eastAsia"/>
          <w:b/>
          <w:bCs/>
          <w:sz w:val="32"/>
          <w:szCs w:val="32"/>
        </w:rPr>
        <w:t>《管他什麼音樂》</w:t>
      </w:r>
      <w:r w:rsidR="00C32A13" w:rsidRPr="00660230">
        <w:rPr>
          <w:rFonts w:ascii="微軟正黑體" w:eastAsia="微軟正黑體" w:hAnsi="微軟正黑體" w:hint="eastAsia"/>
          <w:b/>
          <w:bCs/>
          <w:sz w:val="32"/>
          <w:szCs w:val="32"/>
        </w:rPr>
        <w:t>短影</w:t>
      </w:r>
      <w:r w:rsidRPr="00660230">
        <w:rPr>
          <w:rFonts w:ascii="微軟正黑體" w:eastAsia="微軟正黑體" w:hAnsi="微軟正黑體" w:hint="eastAsia"/>
          <w:b/>
          <w:bCs/>
          <w:sz w:val="32"/>
          <w:szCs w:val="32"/>
        </w:rPr>
        <w:t>音</w:t>
      </w:r>
      <w:proofErr w:type="gramEnd"/>
      <w:r w:rsidR="00C32A13" w:rsidRPr="00660230">
        <w:rPr>
          <w:rFonts w:ascii="微軟正黑體" w:eastAsia="微軟正黑體" w:hAnsi="微軟正黑體" w:hint="eastAsia"/>
          <w:b/>
          <w:bCs/>
          <w:sz w:val="32"/>
          <w:szCs w:val="32"/>
        </w:rPr>
        <w:t>競賽</w:t>
      </w:r>
      <w:r w:rsidRPr="00660230">
        <w:rPr>
          <w:rFonts w:ascii="微軟正黑體" w:eastAsia="微軟正黑體" w:hAnsi="微軟正黑體" w:hint="eastAsia"/>
          <w:b/>
          <w:bCs/>
          <w:sz w:val="32"/>
          <w:szCs w:val="32"/>
        </w:rPr>
        <w:t>簡章</w:t>
      </w:r>
      <w:bookmarkEnd w:id="0"/>
    </w:p>
    <w:bookmarkEnd w:id="1"/>
    <w:bookmarkEnd w:id="2"/>
    <w:p w14:paraId="013D22DC" w14:textId="77777777" w:rsidR="007537BB" w:rsidRPr="00660230" w:rsidRDefault="007537BB" w:rsidP="007537BB">
      <w:pPr>
        <w:spacing w:after="0" w:line="440" w:lineRule="exact"/>
        <w:jc w:val="center"/>
        <w:rPr>
          <w:rFonts w:ascii="微軟正黑體" w:eastAsia="微軟正黑體" w:hAnsi="微軟正黑體"/>
          <w:sz w:val="32"/>
          <w:szCs w:val="32"/>
        </w:rPr>
      </w:pPr>
    </w:p>
    <w:p w14:paraId="036AAFDE" w14:textId="446F611B" w:rsidR="00BB267A" w:rsidRPr="00660230" w:rsidRDefault="00BB267A" w:rsidP="002A61E6">
      <w:pPr>
        <w:spacing w:after="0" w:line="440" w:lineRule="exact"/>
        <w:rPr>
          <w:rFonts w:ascii="微軟正黑體" w:eastAsia="微軟正黑體" w:hAnsi="微軟正黑體"/>
          <w:b/>
          <w:bCs/>
          <w:sz w:val="28"/>
          <w:szCs w:val="28"/>
        </w:rPr>
      </w:pPr>
      <w:r w:rsidRPr="00660230">
        <w:rPr>
          <w:rFonts w:ascii="微軟正黑體" w:eastAsia="微軟正黑體" w:hAnsi="微軟正黑體" w:hint="eastAsia"/>
          <w:b/>
          <w:bCs/>
          <w:sz w:val="28"/>
          <w:szCs w:val="28"/>
        </w:rPr>
        <w:t>一、</w:t>
      </w:r>
      <w:r w:rsidR="002136D3" w:rsidRPr="00660230">
        <w:rPr>
          <w:rFonts w:ascii="微軟正黑體" w:eastAsia="微軟正黑體" w:hAnsi="微軟正黑體" w:hint="eastAsia"/>
          <w:b/>
          <w:bCs/>
          <w:sz w:val="28"/>
          <w:szCs w:val="28"/>
        </w:rPr>
        <w:t>活動</w:t>
      </w:r>
      <w:r w:rsidR="002A06DF" w:rsidRPr="00660230">
        <w:rPr>
          <w:rFonts w:ascii="微軟正黑體" w:eastAsia="微軟正黑體" w:hAnsi="微軟正黑體" w:hint="eastAsia"/>
          <w:b/>
          <w:bCs/>
          <w:sz w:val="28"/>
          <w:szCs w:val="28"/>
        </w:rPr>
        <w:t>宗旨</w:t>
      </w:r>
    </w:p>
    <w:p w14:paraId="747AA967" w14:textId="230D1CA5" w:rsidR="002A61E6" w:rsidRDefault="002A61E6" w:rsidP="0088521C">
      <w:pPr>
        <w:spacing w:after="0" w:line="440" w:lineRule="exact"/>
        <w:ind w:leftChars="236" w:left="566"/>
        <w:rPr>
          <w:rFonts w:ascii="微軟正黑體" w:eastAsia="微軟正黑體" w:hAnsi="微軟正黑體"/>
        </w:rPr>
      </w:pPr>
      <w:bookmarkStart w:id="3" w:name="_Hlk184368998"/>
      <w:r w:rsidRPr="00660230">
        <w:rPr>
          <w:rFonts w:ascii="微軟正黑體" w:eastAsia="微軟正黑體" w:hAnsi="微軟正黑體" w:hint="eastAsia"/>
        </w:rPr>
        <w:t>嘉義市國際管樂節已邁入第32屆，每年都有相當多的形式為管樂節</w:t>
      </w:r>
      <w:r w:rsidR="002136D3" w:rsidRPr="00660230">
        <w:rPr>
          <w:rFonts w:ascii="微軟正黑體" w:eastAsia="微軟正黑體" w:hAnsi="微軟正黑體" w:hint="eastAsia"/>
        </w:rPr>
        <w:t>紀</w:t>
      </w:r>
      <w:r w:rsidRPr="00660230">
        <w:rPr>
          <w:rFonts w:ascii="微軟正黑體" w:eastAsia="微軟正黑體" w:hAnsi="微軟正黑體" w:hint="eastAsia"/>
        </w:rPr>
        <w:t>錄下每一個高光時刻，而在現今以</w:t>
      </w:r>
      <w:proofErr w:type="gramStart"/>
      <w:r w:rsidRPr="00660230">
        <w:rPr>
          <w:rFonts w:ascii="微軟正黑體" w:eastAsia="微軟正黑體" w:hAnsi="微軟正黑體" w:hint="eastAsia"/>
        </w:rPr>
        <w:t>短秒數影</w:t>
      </w:r>
      <w:proofErr w:type="gramEnd"/>
      <w:r w:rsidRPr="00660230">
        <w:rPr>
          <w:rFonts w:ascii="微軟正黑體" w:eastAsia="微軟正黑體" w:hAnsi="微軟正黑體" w:hint="eastAsia"/>
        </w:rPr>
        <w:t>音當道的時代，創意拍攝運鏡加上信手捻來的特效成為能吸引觀眾目光最佳宣傳方式</w:t>
      </w:r>
      <w:r w:rsidR="0088521C">
        <w:rPr>
          <w:rFonts w:ascii="微軟正黑體" w:eastAsia="微軟正黑體" w:hAnsi="微軟正黑體" w:hint="eastAsia"/>
        </w:rPr>
        <w:t>。因此</w:t>
      </w:r>
      <w:r w:rsidRPr="00660230">
        <w:rPr>
          <w:rFonts w:ascii="微軟正黑體" w:eastAsia="微軟正黑體" w:hAnsi="微軟正黑體" w:hint="eastAsia"/>
        </w:rPr>
        <w:t>今年管樂節推出第一</w:t>
      </w:r>
      <w:proofErr w:type="gramStart"/>
      <w:r w:rsidRPr="00660230">
        <w:rPr>
          <w:rFonts w:ascii="微軟正黑體" w:eastAsia="微軟正黑體" w:hAnsi="微軟正黑體" w:hint="eastAsia"/>
        </w:rPr>
        <w:t>屆的短影</w:t>
      </w:r>
      <w:proofErr w:type="gramEnd"/>
      <w:r w:rsidRPr="00660230">
        <w:rPr>
          <w:rFonts w:ascii="微軟正黑體" w:eastAsia="微軟正黑體" w:hAnsi="微軟正黑體" w:hint="eastAsia"/>
        </w:rPr>
        <w:t>音競賽，邀請大家運用耳熟能詳的</w:t>
      </w:r>
      <w:r w:rsidR="0088521C">
        <w:rPr>
          <w:rFonts w:ascii="微軟正黑體" w:eastAsia="微軟正黑體" w:hAnsi="微軟正黑體" w:hint="eastAsia"/>
        </w:rPr>
        <w:t>活動</w:t>
      </w:r>
      <w:r w:rsidRPr="00660230">
        <w:rPr>
          <w:rFonts w:ascii="微軟正黑體" w:eastAsia="微軟正黑體" w:hAnsi="微軟正黑體" w:hint="eastAsia"/>
        </w:rPr>
        <w:t>主題曲為素材，打造有趣、精彩</w:t>
      </w:r>
      <w:proofErr w:type="gramStart"/>
      <w:r w:rsidRPr="00660230">
        <w:rPr>
          <w:rFonts w:ascii="微軟正黑體" w:eastAsia="微軟正黑體" w:hAnsi="微軟正黑體" w:hint="eastAsia"/>
        </w:rPr>
        <w:t>的短影音</w:t>
      </w:r>
      <w:proofErr w:type="gramEnd"/>
      <w:r w:rsidRPr="00660230">
        <w:rPr>
          <w:rFonts w:ascii="微軟正黑體" w:eastAsia="微軟正黑體" w:hAnsi="微軟正黑體" w:hint="eastAsia"/>
        </w:rPr>
        <w:t>，</w:t>
      </w:r>
      <w:r w:rsidRPr="00660230">
        <w:rPr>
          <w:rFonts w:ascii="微軟正黑體" w:eastAsia="微軟正黑體" w:hAnsi="微軟正黑體"/>
        </w:rPr>
        <w:t>讓更多民眾認識</w:t>
      </w:r>
      <w:r w:rsidRPr="00660230">
        <w:rPr>
          <w:rFonts w:ascii="微軟正黑體" w:eastAsia="微軟正黑體" w:hAnsi="微軟正黑體" w:hint="eastAsia"/>
        </w:rPr>
        <w:t>嘉義市及管樂節</w:t>
      </w:r>
      <w:r w:rsidRPr="00660230">
        <w:rPr>
          <w:rFonts w:ascii="微軟正黑體" w:eastAsia="微軟正黑體" w:hAnsi="微軟正黑體"/>
        </w:rPr>
        <w:t>的迷人</w:t>
      </w:r>
      <w:r w:rsidR="0088521C">
        <w:rPr>
          <w:rFonts w:ascii="微軟正黑體" w:eastAsia="微軟正黑體" w:hAnsi="微軟正黑體" w:hint="eastAsia"/>
        </w:rPr>
        <w:t>魅力</w:t>
      </w:r>
      <w:r w:rsidRPr="00660230">
        <w:rPr>
          <w:rFonts w:ascii="微軟正黑體" w:eastAsia="微軟正黑體" w:hAnsi="微軟正黑體"/>
        </w:rPr>
        <w:t>。</w:t>
      </w:r>
    </w:p>
    <w:bookmarkEnd w:id="3"/>
    <w:p w14:paraId="21CB36A4" w14:textId="77777777" w:rsidR="0088521C" w:rsidRPr="00660230" w:rsidRDefault="0088521C" w:rsidP="0088521C">
      <w:pPr>
        <w:spacing w:after="0" w:line="440" w:lineRule="exact"/>
        <w:ind w:leftChars="236" w:left="566"/>
        <w:rPr>
          <w:rFonts w:ascii="微軟正黑體" w:eastAsia="微軟正黑體" w:hAnsi="微軟正黑體"/>
        </w:rPr>
      </w:pPr>
    </w:p>
    <w:p w14:paraId="608FE9A0" w14:textId="77777777" w:rsidR="002136D3" w:rsidRPr="00660230" w:rsidRDefault="00870F4B" w:rsidP="002A61E6">
      <w:pPr>
        <w:spacing w:after="0" w:line="440" w:lineRule="exact"/>
        <w:rPr>
          <w:rFonts w:ascii="微軟正黑體" w:eastAsia="微軟正黑體" w:hAnsi="微軟正黑體"/>
          <w:b/>
          <w:bCs/>
          <w:sz w:val="28"/>
          <w:szCs w:val="28"/>
        </w:rPr>
      </w:pPr>
      <w:r w:rsidRPr="00660230">
        <w:rPr>
          <w:rFonts w:ascii="微軟正黑體" w:eastAsia="微軟正黑體" w:hAnsi="微軟正黑體" w:hint="eastAsia"/>
          <w:b/>
          <w:bCs/>
          <w:sz w:val="28"/>
          <w:szCs w:val="28"/>
        </w:rPr>
        <w:t>二、</w:t>
      </w:r>
      <w:r w:rsidR="002136D3" w:rsidRPr="00660230">
        <w:rPr>
          <w:rFonts w:ascii="微軟正黑體" w:eastAsia="微軟正黑體" w:hAnsi="微軟正黑體" w:hint="eastAsia"/>
          <w:b/>
          <w:bCs/>
          <w:sz w:val="28"/>
          <w:szCs w:val="28"/>
        </w:rPr>
        <w:t>辦理單位</w:t>
      </w:r>
    </w:p>
    <w:p w14:paraId="53778BE0" w14:textId="054CE737" w:rsidR="00BB267A" w:rsidRPr="00660230" w:rsidRDefault="00BB267A" w:rsidP="003A3A69">
      <w:pPr>
        <w:spacing w:after="0" w:line="440" w:lineRule="exact"/>
        <w:ind w:leftChars="236" w:left="566"/>
        <w:rPr>
          <w:rFonts w:ascii="微軟正黑體" w:eastAsia="微軟正黑體" w:hAnsi="微軟正黑體"/>
        </w:rPr>
      </w:pPr>
      <w:r w:rsidRPr="00660230">
        <w:rPr>
          <w:rFonts w:ascii="微軟正黑體" w:eastAsia="微軟正黑體" w:hAnsi="微軟正黑體" w:hint="eastAsia"/>
          <w:sz w:val="22"/>
          <w:szCs w:val="22"/>
        </w:rPr>
        <w:t>指導單位：</w:t>
      </w:r>
      <w:r w:rsidRPr="00660230">
        <w:rPr>
          <w:rFonts w:ascii="微軟正黑體" w:eastAsia="微軟正黑體" w:hAnsi="微軟正黑體" w:hint="eastAsia"/>
        </w:rPr>
        <w:t>文化部、交通部觀光</w:t>
      </w:r>
      <w:r w:rsidR="002817F7">
        <w:rPr>
          <w:rFonts w:ascii="微軟正黑體" w:eastAsia="微軟正黑體" w:hAnsi="微軟正黑體" w:hint="eastAsia"/>
        </w:rPr>
        <w:t>署</w:t>
      </w:r>
    </w:p>
    <w:p w14:paraId="2C3DE771" w14:textId="77777777" w:rsidR="00BB267A" w:rsidRPr="00660230" w:rsidRDefault="00BB267A" w:rsidP="003A3A69">
      <w:pPr>
        <w:spacing w:after="0" w:line="440" w:lineRule="exact"/>
        <w:ind w:leftChars="236" w:left="566"/>
        <w:rPr>
          <w:rFonts w:ascii="微軟正黑體" w:eastAsia="微軟正黑體" w:hAnsi="微軟正黑體"/>
        </w:rPr>
      </w:pPr>
      <w:r w:rsidRPr="00660230">
        <w:rPr>
          <w:rFonts w:ascii="微軟正黑體" w:eastAsia="微軟正黑體" w:hAnsi="微軟正黑體" w:hint="eastAsia"/>
        </w:rPr>
        <w:t>主辦單位：嘉義市政府、財團法人嘉義市文化基金會</w:t>
      </w:r>
    </w:p>
    <w:p w14:paraId="5DE4B670" w14:textId="77777777" w:rsidR="00BB267A" w:rsidRPr="00660230" w:rsidRDefault="00BB267A" w:rsidP="003A3A69">
      <w:pPr>
        <w:spacing w:after="0" w:line="440" w:lineRule="exact"/>
        <w:ind w:leftChars="236" w:left="566"/>
        <w:rPr>
          <w:rFonts w:ascii="微軟正黑體" w:eastAsia="微軟正黑體" w:hAnsi="微軟正黑體"/>
        </w:rPr>
      </w:pPr>
      <w:r w:rsidRPr="00660230">
        <w:rPr>
          <w:rFonts w:ascii="微軟正黑體" w:eastAsia="微軟正黑體" w:hAnsi="微軟正黑體" w:hint="eastAsia"/>
        </w:rPr>
        <w:t>承辦單位：嘉義市政府文化局</w:t>
      </w:r>
    </w:p>
    <w:p w14:paraId="2A37BF1B" w14:textId="77777777" w:rsidR="00BB267A" w:rsidRPr="00660230" w:rsidRDefault="00BB267A" w:rsidP="003A3A69">
      <w:pPr>
        <w:spacing w:after="0" w:line="440" w:lineRule="exact"/>
        <w:ind w:leftChars="236" w:left="566"/>
        <w:rPr>
          <w:rFonts w:ascii="微軟正黑體" w:eastAsia="微軟正黑體" w:hAnsi="微軟正黑體"/>
        </w:rPr>
      </w:pPr>
      <w:r w:rsidRPr="00660230">
        <w:rPr>
          <w:rFonts w:ascii="微軟正黑體" w:eastAsia="微軟正黑體" w:hAnsi="微軟正黑體" w:hint="eastAsia"/>
        </w:rPr>
        <w:t>執行單位：力</w:t>
      </w:r>
      <w:proofErr w:type="gramStart"/>
      <w:r w:rsidRPr="00660230">
        <w:rPr>
          <w:rFonts w:ascii="微軟正黑體" w:eastAsia="微軟正黑體" w:hAnsi="微軟正黑體" w:hint="eastAsia"/>
        </w:rPr>
        <w:t>譔</w:t>
      </w:r>
      <w:proofErr w:type="gramEnd"/>
      <w:r w:rsidRPr="00660230">
        <w:rPr>
          <w:rFonts w:ascii="微軟正黑體" w:eastAsia="微軟正黑體" w:hAnsi="微軟正黑體" w:hint="eastAsia"/>
        </w:rPr>
        <w:t>堂整合行銷股份有限公司</w:t>
      </w:r>
    </w:p>
    <w:p w14:paraId="0E1E914A" w14:textId="4E63FEF9" w:rsidR="00C32A13" w:rsidRPr="00660230" w:rsidRDefault="00BB267A" w:rsidP="003A3A69">
      <w:pPr>
        <w:spacing w:after="0" w:line="440" w:lineRule="exact"/>
        <w:ind w:leftChars="236" w:left="566"/>
        <w:rPr>
          <w:rFonts w:ascii="微軟正黑體" w:eastAsia="微軟正黑體" w:hAnsi="微軟正黑體"/>
        </w:rPr>
      </w:pPr>
      <w:r w:rsidRPr="00660230">
        <w:rPr>
          <w:rFonts w:ascii="微軟正黑體" w:eastAsia="微軟正黑體" w:hAnsi="微軟正黑體" w:hint="eastAsia"/>
        </w:rPr>
        <w:t>贊助單位：</w:t>
      </w:r>
      <w:r w:rsidR="002136D3" w:rsidRPr="00660230">
        <w:rPr>
          <w:rFonts w:ascii="微軟正黑體" w:eastAsia="微軟正黑體" w:hAnsi="微軟正黑體" w:hint="eastAsia"/>
        </w:rPr>
        <w:t>臺灣中油、新光人壽、日立冷氣、國城建設、</w:t>
      </w:r>
      <w:r w:rsidR="003A3A69" w:rsidRPr="00660230">
        <w:rPr>
          <w:rFonts w:ascii="微軟正黑體" w:eastAsia="微軟正黑體" w:hAnsi="微軟正黑體" w:hint="eastAsia"/>
        </w:rPr>
        <w:t>仁義</w:t>
      </w:r>
      <w:proofErr w:type="gramStart"/>
      <w:r w:rsidR="003A3A69" w:rsidRPr="00660230">
        <w:rPr>
          <w:rFonts w:ascii="微軟正黑體" w:eastAsia="微軟正黑體" w:hAnsi="微軟正黑體" w:hint="eastAsia"/>
        </w:rPr>
        <w:t>湖岸大酒店</w:t>
      </w:r>
      <w:proofErr w:type="gramEnd"/>
    </w:p>
    <w:p w14:paraId="144FCB9E" w14:textId="77777777" w:rsidR="00B36800" w:rsidRPr="00660230" w:rsidRDefault="00B36800" w:rsidP="002A61E6">
      <w:pPr>
        <w:spacing w:after="0" w:line="440" w:lineRule="exact"/>
        <w:rPr>
          <w:rFonts w:ascii="微軟正黑體" w:eastAsia="微軟正黑體" w:hAnsi="微軟正黑體"/>
        </w:rPr>
      </w:pPr>
    </w:p>
    <w:p w14:paraId="34F0EFF6" w14:textId="0AF3B0FE" w:rsidR="00870F4B" w:rsidRPr="00660230" w:rsidRDefault="00B36800" w:rsidP="002A61E6">
      <w:pPr>
        <w:spacing w:after="0" w:line="440" w:lineRule="exact"/>
        <w:rPr>
          <w:rFonts w:ascii="微軟正黑體" w:eastAsia="微軟正黑體" w:hAnsi="微軟正黑體"/>
          <w:b/>
          <w:bCs/>
          <w:sz w:val="28"/>
          <w:szCs w:val="28"/>
        </w:rPr>
      </w:pPr>
      <w:r w:rsidRPr="00660230">
        <w:rPr>
          <w:rFonts w:ascii="微軟正黑體" w:eastAsia="微軟正黑體" w:hAnsi="微軟正黑體" w:hint="eastAsia"/>
          <w:b/>
          <w:bCs/>
          <w:sz w:val="28"/>
          <w:szCs w:val="28"/>
        </w:rPr>
        <w:t>三、</w:t>
      </w:r>
      <w:bookmarkStart w:id="4" w:name="_Hlk184369253"/>
      <w:r w:rsidRPr="00660230">
        <w:rPr>
          <w:rFonts w:ascii="微軟正黑體" w:eastAsia="微軟正黑體" w:hAnsi="微軟正黑體" w:hint="eastAsia"/>
          <w:b/>
          <w:bCs/>
          <w:sz w:val="28"/>
          <w:szCs w:val="28"/>
        </w:rPr>
        <w:t>參賽資格</w:t>
      </w:r>
    </w:p>
    <w:p w14:paraId="497CFB49" w14:textId="5441F9A1" w:rsidR="002D7D55" w:rsidRPr="00660230" w:rsidRDefault="002D7D55" w:rsidP="0011629A">
      <w:pPr>
        <w:pStyle w:val="a9"/>
        <w:numPr>
          <w:ilvl w:val="0"/>
          <w:numId w:val="7"/>
        </w:numPr>
        <w:spacing w:after="0" w:line="440" w:lineRule="exact"/>
        <w:rPr>
          <w:rFonts w:ascii="微軟正黑體" w:eastAsia="微軟正黑體" w:hAnsi="微軟正黑體"/>
        </w:rPr>
      </w:pPr>
      <w:r w:rsidRPr="00660230">
        <w:rPr>
          <w:rFonts w:ascii="微軟正黑體" w:eastAsia="微軟正黑體" w:hAnsi="微軟正黑體" w:hint="eastAsia"/>
        </w:rPr>
        <w:t>參賽者</w:t>
      </w:r>
      <w:r w:rsidR="00B36800" w:rsidRPr="00660230">
        <w:rPr>
          <w:rFonts w:ascii="微軟正黑體" w:eastAsia="微軟正黑體" w:hAnsi="微軟正黑體" w:hint="eastAsia"/>
        </w:rPr>
        <w:t>不限年齡、國籍</w:t>
      </w:r>
      <w:r w:rsidRPr="00660230">
        <w:rPr>
          <w:rFonts w:ascii="微軟正黑體" w:eastAsia="微軟正黑體" w:hAnsi="微軟正黑體" w:hint="eastAsia"/>
        </w:rPr>
        <w:t>；報名作品須為未參加其他競賽之作品。</w:t>
      </w:r>
    </w:p>
    <w:p w14:paraId="2CE81304" w14:textId="21D04DDC" w:rsidR="002D7D55" w:rsidRPr="00660230" w:rsidRDefault="002D7D55" w:rsidP="0011629A">
      <w:pPr>
        <w:pStyle w:val="a9"/>
        <w:numPr>
          <w:ilvl w:val="0"/>
          <w:numId w:val="7"/>
        </w:numPr>
        <w:spacing w:after="0" w:line="440" w:lineRule="exact"/>
        <w:rPr>
          <w:rFonts w:ascii="微軟正黑體" w:eastAsia="微軟正黑體" w:hAnsi="微軟正黑體"/>
        </w:rPr>
      </w:pPr>
      <w:r w:rsidRPr="00660230">
        <w:rPr>
          <w:rFonts w:ascii="微軟正黑體" w:eastAsia="微軟正黑體" w:hAnsi="微軟正黑體" w:hint="eastAsia"/>
        </w:rPr>
        <w:t>不限定作品成員人數，若為2人以上參賽，</w:t>
      </w:r>
      <w:proofErr w:type="gramStart"/>
      <w:r w:rsidRPr="00660230">
        <w:rPr>
          <w:rFonts w:ascii="微軟正黑體" w:eastAsia="微軟正黑體" w:hAnsi="微軟正黑體" w:hint="eastAsia"/>
        </w:rPr>
        <w:t>須擇定</w:t>
      </w:r>
      <w:proofErr w:type="gramEnd"/>
      <w:r w:rsidRPr="00660230">
        <w:rPr>
          <w:rFonts w:ascii="微軟正黑體" w:eastAsia="微軟正黑體" w:hAnsi="微軟正黑體" w:hint="eastAsia"/>
        </w:rPr>
        <w:t>一名做為主要聯絡人。</w:t>
      </w:r>
    </w:p>
    <w:p w14:paraId="130AB1F9" w14:textId="1C1AFC2E" w:rsidR="002D7D55" w:rsidRPr="00660230" w:rsidRDefault="002D7D55" w:rsidP="0011629A">
      <w:pPr>
        <w:pStyle w:val="a9"/>
        <w:numPr>
          <w:ilvl w:val="0"/>
          <w:numId w:val="7"/>
        </w:numPr>
        <w:spacing w:after="0" w:line="440" w:lineRule="exact"/>
        <w:rPr>
          <w:rFonts w:ascii="微軟正黑體" w:eastAsia="微軟正黑體" w:hAnsi="微軟正黑體"/>
        </w:rPr>
      </w:pPr>
      <w:r w:rsidRPr="00660230">
        <w:rPr>
          <w:rFonts w:ascii="微軟正黑體" w:eastAsia="微軟正黑體" w:hAnsi="微軟正黑體" w:hint="eastAsia"/>
        </w:rPr>
        <w:t>同1人可報名多件作品（亦可跨組參賽），報名件數無上限。</w:t>
      </w:r>
    </w:p>
    <w:bookmarkEnd w:id="4"/>
    <w:p w14:paraId="339353A5" w14:textId="1B7888B5" w:rsidR="00B36800" w:rsidRPr="00660230" w:rsidRDefault="00B36800" w:rsidP="002D7D55">
      <w:pPr>
        <w:spacing w:after="0" w:line="440" w:lineRule="exact"/>
        <w:ind w:leftChars="236" w:left="566"/>
        <w:rPr>
          <w:rFonts w:ascii="微軟正黑體" w:eastAsia="微軟正黑體" w:hAnsi="微軟正黑體"/>
        </w:rPr>
      </w:pPr>
    </w:p>
    <w:p w14:paraId="268A009C" w14:textId="46916F6A" w:rsidR="003A3A69" w:rsidRPr="00660230" w:rsidRDefault="00B36800" w:rsidP="002A61E6">
      <w:pPr>
        <w:spacing w:after="0" w:line="440" w:lineRule="exact"/>
        <w:rPr>
          <w:rFonts w:ascii="微軟正黑體" w:eastAsia="微軟正黑體" w:hAnsi="微軟正黑體"/>
          <w:b/>
          <w:bCs/>
          <w:sz w:val="28"/>
          <w:szCs w:val="28"/>
        </w:rPr>
      </w:pPr>
      <w:r w:rsidRPr="00660230">
        <w:rPr>
          <w:rFonts w:ascii="微軟正黑體" w:eastAsia="微軟正黑體" w:hAnsi="微軟正黑體" w:hint="eastAsia"/>
          <w:b/>
          <w:bCs/>
          <w:sz w:val="28"/>
          <w:szCs w:val="28"/>
        </w:rPr>
        <w:t>四</w:t>
      </w:r>
      <w:r w:rsidR="00C32A13" w:rsidRPr="00660230">
        <w:rPr>
          <w:rFonts w:ascii="微軟正黑體" w:eastAsia="微軟正黑體" w:hAnsi="微軟正黑體" w:hint="eastAsia"/>
          <w:b/>
          <w:bCs/>
          <w:sz w:val="28"/>
          <w:szCs w:val="28"/>
        </w:rPr>
        <w:t>、影片</w:t>
      </w:r>
      <w:r w:rsidR="003A3A69" w:rsidRPr="00660230">
        <w:rPr>
          <w:rFonts w:ascii="微軟正黑體" w:eastAsia="微軟正黑體" w:hAnsi="微軟正黑體" w:hint="eastAsia"/>
          <w:b/>
          <w:bCs/>
          <w:sz w:val="28"/>
          <w:szCs w:val="28"/>
        </w:rPr>
        <w:t>主題</w:t>
      </w:r>
    </w:p>
    <w:p w14:paraId="2246A34E" w14:textId="41D703BE" w:rsidR="003A3A69" w:rsidRPr="00660230" w:rsidRDefault="002D7D55" w:rsidP="003A3A69">
      <w:pPr>
        <w:spacing w:after="0" w:line="440" w:lineRule="exact"/>
        <w:ind w:leftChars="236" w:left="566"/>
        <w:rPr>
          <w:rFonts w:ascii="微軟正黑體" w:eastAsia="微軟正黑體" w:hAnsi="微軟正黑體"/>
        </w:rPr>
      </w:pPr>
      <w:r w:rsidRPr="00660230">
        <w:rPr>
          <w:rFonts w:ascii="微軟正黑體" w:eastAsia="微軟正黑體" w:hAnsi="微軟正黑體" w:hint="eastAsia"/>
        </w:rPr>
        <w:t>參賽</w:t>
      </w:r>
      <w:r w:rsidR="003A3A69" w:rsidRPr="00660230">
        <w:rPr>
          <w:rFonts w:ascii="微軟正黑體" w:eastAsia="微軟正黑體" w:hAnsi="微軟正黑體" w:hint="eastAsia"/>
        </w:rPr>
        <w:t>影片內容需以「嘉義市國際管樂節」活動主題曲《管他什麼音樂》為配樂，</w:t>
      </w:r>
      <w:r w:rsidRPr="00660230">
        <w:rPr>
          <w:rFonts w:ascii="微軟正黑體" w:eastAsia="微軟正黑體" w:hAnsi="微軟正黑體" w:hint="eastAsia"/>
        </w:rPr>
        <w:t>並於</w:t>
      </w:r>
      <w:r w:rsidR="003A3A69" w:rsidRPr="00660230">
        <w:rPr>
          <w:rFonts w:ascii="微軟正黑體" w:eastAsia="微軟正黑體" w:hAnsi="微軟正黑體" w:hint="eastAsia"/>
        </w:rPr>
        <w:t>影片中加入「指定舞步」</w:t>
      </w:r>
      <w:r w:rsidR="00C66A5A" w:rsidRPr="00660230">
        <w:rPr>
          <w:rFonts w:ascii="微軟正黑體" w:eastAsia="微軟正黑體" w:hAnsi="微軟正黑體" w:hint="eastAsia"/>
        </w:rPr>
        <w:t>或「管樂器演奏」畫面</w:t>
      </w:r>
      <w:r w:rsidR="003A3A69" w:rsidRPr="00660230">
        <w:rPr>
          <w:rFonts w:ascii="微軟正黑體" w:eastAsia="微軟正黑體" w:hAnsi="微軟正黑體" w:hint="eastAsia"/>
        </w:rPr>
        <w:t>，達成行銷嘉義市或管樂節之目的。</w:t>
      </w:r>
    </w:p>
    <w:p w14:paraId="48CFDB09" w14:textId="77777777" w:rsidR="003A3A69" w:rsidRPr="00660230" w:rsidRDefault="003A3A69" w:rsidP="002A61E6">
      <w:pPr>
        <w:spacing w:after="0" w:line="440" w:lineRule="exact"/>
        <w:rPr>
          <w:rFonts w:ascii="微軟正黑體" w:eastAsia="微軟正黑體" w:hAnsi="微軟正黑體"/>
          <w:b/>
          <w:bCs/>
          <w:sz w:val="28"/>
          <w:szCs w:val="28"/>
        </w:rPr>
      </w:pPr>
    </w:p>
    <w:p w14:paraId="09A801BC" w14:textId="243CFD26" w:rsidR="00C32A13" w:rsidRPr="00660230" w:rsidRDefault="003A3A69" w:rsidP="002A61E6">
      <w:pPr>
        <w:spacing w:after="0" w:line="440" w:lineRule="exact"/>
        <w:rPr>
          <w:rFonts w:ascii="微軟正黑體" w:eastAsia="微軟正黑體" w:hAnsi="微軟正黑體"/>
          <w:b/>
          <w:bCs/>
          <w:sz w:val="28"/>
          <w:szCs w:val="28"/>
        </w:rPr>
      </w:pPr>
      <w:r w:rsidRPr="00660230">
        <w:rPr>
          <w:rFonts w:ascii="微軟正黑體" w:eastAsia="微軟正黑體" w:hAnsi="微軟正黑體" w:hint="eastAsia"/>
          <w:b/>
          <w:bCs/>
          <w:sz w:val="28"/>
          <w:szCs w:val="28"/>
        </w:rPr>
        <w:t>五、</w:t>
      </w:r>
      <w:bookmarkStart w:id="5" w:name="_Hlk184369316"/>
      <w:r w:rsidR="002D7D55" w:rsidRPr="00660230">
        <w:rPr>
          <w:rFonts w:ascii="微軟正黑體" w:eastAsia="微軟正黑體" w:hAnsi="微軟正黑體" w:hint="eastAsia"/>
          <w:b/>
          <w:bCs/>
          <w:sz w:val="28"/>
          <w:szCs w:val="28"/>
        </w:rPr>
        <w:t>影片</w:t>
      </w:r>
      <w:r w:rsidR="00870F4B" w:rsidRPr="00660230">
        <w:rPr>
          <w:rFonts w:ascii="微軟正黑體" w:eastAsia="微軟正黑體" w:hAnsi="微軟正黑體" w:hint="eastAsia"/>
          <w:b/>
          <w:bCs/>
          <w:sz w:val="28"/>
          <w:szCs w:val="28"/>
        </w:rPr>
        <w:t>規範</w:t>
      </w:r>
    </w:p>
    <w:p w14:paraId="302AD1BE" w14:textId="0403E1BD" w:rsidR="00C32A13" w:rsidRPr="00660230" w:rsidRDefault="00C32A13" w:rsidP="0011629A">
      <w:pPr>
        <w:pStyle w:val="a9"/>
        <w:numPr>
          <w:ilvl w:val="0"/>
          <w:numId w:val="9"/>
        </w:numPr>
        <w:spacing w:after="0" w:line="440" w:lineRule="exact"/>
        <w:rPr>
          <w:rFonts w:ascii="微軟正黑體" w:eastAsia="微軟正黑體" w:hAnsi="微軟正黑體"/>
        </w:rPr>
      </w:pPr>
      <w:r w:rsidRPr="00660230">
        <w:rPr>
          <w:rFonts w:ascii="微軟正黑體" w:eastAsia="微軟正黑體" w:hAnsi="微軟正黑體" w:hint="eastAsia"/>
        </w:rPr>
        <w:t>影片類型：不限於劇情片、紀錄片、動畫或任何影片類型。</w:t>
      </w:r>
    </w:p>
    <w:p w14:paraId="75BD2E07" w14:textId="7750FF20" w:rsidR="00C32A13" w:rsidRPr="00660230" w:rsidRDefault="00C32A13" w:rsidP="0011629A">
      <w:pPr>
        <w:pStyle w:val="a9"/>
        <w:numPr>
          <w:ilvl w:val="0"/>
          <w:numId w:val="9"/>
        </w:numPr>
        <w:spacing w:after="0" w:line="440" w:lineRule="exact"/>
        <w:rPr>
          <w:rFonts w:ascii="微軟正黑體" w:eastAsia="微軟正黑體" w:hAnsi="微軟正黑體"/>
        </w:rPr>
      </w:pPr>
      <w:r w:rsidRPr="00660230">
        <w:rPr>
          <w:rFonts w:ascii="微軟正黑體" w:eastAsia="微軟正黑體" w:hAnsi="微軟正黑體" w:hint="eastAsia"/>
        </w:rPr>
        <w:t>影片長度：</w:t>
      </w:r>
      <w:r w:rsidR="00516A7B" w:rsidRPr="00660230">
        <w:rPr>
          <w:rFonts w:ascii="微軟正黑體" w:eastAsia="微軟正黑體" w:hAnsi="微軟正黑體" w:hint="eastAsia"/>
        </w:rPr>
        <w:t xml:space="preserve"> </w:t>
      </w:r>
      <w:r w:rsidR="002D7D55" w:rsidRPr="00660230">
        <w:rPr>
          <w:rFonts w:ascii="微軟正黑體" w:eastAsia="微軟正黑體" w:hAnsi="微軟正黑體" w:hint="eastAsia"/>
        </w:rPr>
        <w:t>30秒至</w:t>
      </w:r>
      <w:r w:rsidR="00E1137C" w:rsidRPr="00660230">
        <w:rPr>
          <w:rFonts w:ascii="微軟正黑體" w:eastAsia="微軟正黑體" w:hAnsi="微軟正黑體" w:hint="eastAsia"/>
        </w:rPr>
        <w:t>60秒</w:t>
      </w:r>
      <w:r w:rsidR="00516A7B" w:rsidRPr="00660230">
        <w:rPr>
          <w:rFonts w:ascii="微軟正黑體" w:eastAsia="微軟正黑體" w:hAnsi="微軟正黑體" w:hint="eastAsia"/>
        </w:rPr>
        <w:t>以內</w:t>
      </w:r>
      <w:r w:rsidR="002D7D55" w:rsidRPr="00660230">
        <w:rPr>
          <w:rFonts w:ascii="微軟正黑體" w:eastAsia="微軟正黑體" w:hAnsi="微軟正黑體" w:hint="eastAsia"/>
        </w:rPr>
        <w:t>影片。</w:t>
      </w:r>
    </w:p>
    <w:p w14:paraId="2855A1D2" w14:textId="6C4E8D8C" w:rsidR="00253604" w:rsidRPr="00660230" w:rsidRDefault="00C32A13" w:rsidP="0011629A">
      <w:pPr>
        <w:pStyle w:val="a9"/>
        <w:numPr>
          <w:ilvl w:val="0"/>
          <w:numId w:val="9"/>
        </w:numPr>
        <w:spacing w:after="0" w:line="440" w:lineRule="exact"/>
        <w:rPr>
          <w:rFonts w:ascii="微軟正黑體" w:eastAsia="微軟正黑體" w:hAnsi="微軟正黑體"/>
        </w:rPr>
      </w:pPr>
      <w:r w:rsidRPr="00660230">
        <w:rPr>
          <w:rFonts w:ascii="微軟正黑體" w:eastAsia="微軟正黑體" w:hAnsi="微軟正黑體" w:hint="eastAsia"/>
        </w:rPr>
        <w:t>影片規格：</w:t>
      </w:r>
      <w:r w:rsidR="00286D9A" w:rsidRPr="00660230">
        <w:rPr>
          <w:rFonts w:ascii="微軟正黑體" w:eastAsia="微軟正黑體" w:hAnsi="微軟正黑體" w:hint="eastAsia"/>
        </w:rPr>
        <w:t>解析度需</w:t>
      </w:r>
      <w:r w:rsidR="00253604" w:rsidRPr="00660230">
        <w:rPr>
          <w:rFonts w:ascii="微軟正黑體" w:eastAsia="微軟正黑體" w:hAnsi="微軟正黑體" w:hint="eastAsia"/>
        </w:rPr>
        <w:t>1080x1920 px</w:t>
      </w:r>
      <w:r w:rsidR="00286D9A" w:rsidRPr="00660230">
        <w:rPr>
          <w:rFonts w:ascii="微軟正黑體" w:eastAsia="微軟正黑體" w:hAnsi="微軟正黑體" w:hint="eastAsia"/>
        </w:rPr>
        <w:t>以上，</w:t>
      </w:r>
      <w:r w:rsidR="00253604" w:rsidRPr="00660230">
        <w:rPr>
          <w:rFonts w:ascii="微軟正黑體" w:eastAsia="微軟正黑體" w:hAnsi="微軟正黑體" w:hint="eastAsia"/>
        </w:rPr>
        <w:t>長寬比為 9：16</w:t>
      </w:r>
      <w:r w:rsidR="00286D9A" w:rsidRPr="00660230">
        <w:rPr>
          <w:rFonts w:ascii="微軟正黑體" w:eastAsia="微軟正黑體" w:hAnsi="微軟正黑體" w:hint="eastAsia"/>
        </w:rPr>
        <w:t>之直式影片。</w:t>
      </w:r>
    </w:p>
    <w:p w14:paraId="68C635AD" w14:textId="02CB1A53" w:rsidR="00F4758D" w:rsidRDefault="00286D9A" w:rsidP="0011629A">
      <w:pPr>
        <w:pStyle w:val="a9"/>
        <w:numPr>
          <w:ilvl w:val="0"/>
          <w:numId w:val="9"/>
        </w:numPr>
        <w:spacing w:after="0" w:line="440" w:lineRule="exact"/>
        <w:rPr>
          <w:rFonts w:ascii="微軟正黑體" w:eastAsia="微軟正黑體" w:hAnsi="微軟正黑體"/>
        </w:rPr>
      </w:pPr>
      <w:r w:rsidRPr="00660230">
        <w:rPr>
          <w:rFonts w:ascii="微軟正黑體" w:eastAsia="微軟正黑體" w:hAnsi="微軟正黑體" w:hint="eastAsia"/>
        </w:rPr>
        <w:t>影片發佈：參賽作品</w:t>
      </w:r>
      <w:r w:rsidR="00827AFA" w:rsidRPr="00660230">
        <w:rPr>
          <w:rFonts w:ascii="微軟正黑體" w:eastAsia="微軟正黑體" w:hAnsi="微軟正黑體" w:hint="eastAsia"/>
        </w:rPr>
        <w:t>需</w:t>
      </w:r>
      <w:r w:rsidRPr="00660230">
        <w:rPr>
          <w:rFonts w:ascii="微軟正黑體" w:eastAsia="微軟正黑體" w:hAnsi="微軟正黑體" w:hint="eastAsia"/>
        </w:rPr>
        <w:t>於以下任一個社群</w:t>
      </w:r>
      <w:r w:rsidR="00827AFA" w:rsidRPr="00660230">
        <w:rPr>
          <w:rFonts w:ascii="微軟正黑體" w:eastAsia="微軟正黑體" w:hAnsi="微軟正黑體" w:hint="eastAsia"/>
        </w:rPr>
        <w:t>平</w:t>
      </w:r>
      <w:proofErr w:type="gramStart"/>
      <w:r w:rsidRPr="00660230">
        <w:rPr>
          <w:rFonts w:ascii="微軟正黑體" w:eastAsia="微軟正黑體" w:hAnsi="微軟正黑體" w:hint="eastAsia"/>
        </w:rPr>
        <w:t>臺</w:t>
      </w:r>
      <w:proofErr w:type="gramEnd"/>
      <w:r w:rsidR="00827AFA" w:rsidRPr="00660230">
        <w:rPr>
          <w:rFonts w:ascii="微軟正黑體" w:eastAsia="微軟正黑體" w:hAnsi="微軟正黑體" w:hint="eastAsia"/>
        </w:rPr>
        <w:t>進行發佈，</w:t>
      </w:r>
      <w:r w:rsidR="00454C2E">
        <w:rPr>
          <w:rFonts w:ascii="微軟正黑體" w:eastAsia="微軟正黑體" w:hAnsi="微軟正黑體" w:hint="eastAsia"/>
        </w:rPr>
        <w:t>並</w:t>
      </w:r>
      <w:r w:rsidR="00827AFA" w:rsidRPr="00660230">
        <w:rPr>
          <w:rFonts w:ascii="微軟正黑體" w:eastAsia="微軟正黑體" w:hAnsi="微軟正黑體" w:hint="eastAsia"/>
        </w:rPr>
        <w:t>設定帳號公開</w:t>
      </w:r>
      <w:r w:rsidR="002A06DF" w:rsidRPr="00660230">
        <w:rPr>
          <w:rFonts w:ascii="微軟正黑體" w:eastAsia="微軟正黑體" w:hAnsi="微軟正黑體" w:hint="eastAsia"/>
        </w:rPr>
        <w:t xml:space="preserve">：YouTube、Instagram </w:t>
      </w:r>
      <w:r w:rsidR="002A06DF" w:rsidRPr="00EE3828">
        <w:rPr>
          <w:rFonts w:ascii="微軟正黑體" w:eastAsia="微軟正黑體" w:hAnsi="微軟正黑體" w:hint="eastAsia"/>
        </w:rPr>
        <w:t>、</w:t>
      </w:r>
      <w:r w:rsidR="00744594" w:rsidRPr="00EE3828">
        <w:rPr>
          <w:rFonts w:ascii="微軟正黑體" w:eastAsia="微軟正黑體" w:hAnsi="微軟正黑體"/>
        </w:rPr>
        <w:t>Facebook</w:t>
      </w:r>
      <w:r w:rsidR="00827AFA" w:rsidRPr="00660230">
        <w:rPr>
          <w:rFonts w:ascii="微軟正黑體" w:eastAsia="微軟正黑體" w:hAnsi="微軟正黑體" w:hint="eastAsia"/>
        </w:rPr>
        <w:t>、TikTok</w:t>
      </w:r>
      <w:r w:rsidRPr="00660230">
        <w:rPr>
          <w:rFonts w:ascii="微軟正黑體" w:eastAsia="微軟正黑體" w:hAnsi="微軟正黑體" w:hint="eastAsia"/>
        </w:rPr>
        <w:t>（至少擇</w:t>
      </w:r>
      <w:proofErr w:type="gramStart"/>
      <w:r w:rsidRPr="00660230">
        <w:rPr>
          <w:rFonts w:ascii="微軟正黑體" w:eastAsia="微軟正黑體" w:hAnsi="微軟正黑體" w:hint="eastAsia"/>
        </w:rPr>
        <w:t>一</w:t>
      </w:r>
      <w:proofErr w:type="gramEnd"/>
      <w:r w:rsidRPr="00660230">
        <w:rPr>
          <w:rFonts w:ascii="微軟正黑體" w:eastAsia="微軟正黑體" w:hAnsi="微軟正黑體" w:hint="eastAsia"/>
        </w:rPr>
        <w:t>平</w:t>
      </w:r>
      <w:proofErr w:type="gramStart"/>
      <w:r w:rsidRPr="00660230">
        <w:rPr>
          <w:rFonts w:ascii="微軟正黑體" w:eastAsia="微軟正黑體" w:hAnsi="微軟正黑體" w:hint="eastAsia"/>
        </w:rPr>
        <w:t>臺</w:t>
      </w:r>
      <w:proofErr w:type="gramEnd"/>
      <w:r w:rsidRPr="00660230">
        <w:rPr>
          <w:rFonts w:ascii="微軟正黑體" w:eastAsia="微軟正黑體" w:hAnsi="微軟正黑體" w:hint="eastAsia"/>
        </w:rPr>
        <w:t>發佈），並於報名時，提供發佈網址。</w:t>
      </w:r>
    </w:p>
    <w:p w14:paraId="4110BA31" w14:textId="77777777" w:rsidR="00CA6431" w:rsidRDefault="00F4758D" w:rsidP="00CA6431">
      <w:pPr>
        <w:pStyle w:val="a9"/>
        <w:numPr>
          <w:ilvl w:val="0"/>
          <w:numId w:val="9"/>
        </w:numPr>
        <w:spacing w:after="0" w:line="440" w:lineRule="exact"/>
        <w:rPr>
          <w:rFonts w:ascii="微軟正黑體" w:eastAsia="微軟正黑體" w:hAnsi="微軟正黑體"/>
        </w:rPr>
      </w:pPr>
      <w:r>
        <w:rPr>
          <w:rFonts w:ascii="微軟正黑體" w:eastAsia="微軟正黑體" w:hAnsi="微軟正黑體" w:hint="eastAsia"/>
        </w:rPr>
        <w:lastRenderedPageBreak/>
        <w:t>影片標記：</w:t>
      </w:r>
      <w:r w:rsidR="00454C2E">
        <w:rPr>
          <w:rFonts w:ascii="微軟正黑體" w:eastAsia="微軟正黑體" w:hAnsi="微軟正黑體" w:hint="eastAsia"/>
        </w:rPr>
        <w:t>參賽影片發佈時，需</w:t>
      </w:r>
      <w:r>
        <w:rPr>
          <w:rFonts w:ascii="微軟正黑體" w:eastAsia="微軟正黑體" w:hAnsi="微軟正黑體" w:hint="eastAsia"/>
        </w:rPr>
        <w:t>標記下列</w:t>
      </w:r>
      <w:r w:rsidR="00454C2E">
        <w:rPr>
          <w:rFonts w:ascii="微軟正黑體" w:eastAsia="微軟正黑體" w:hAnsi="微軟正黑體" w:hint="eastAsia"/>
        </w:rPr>
        <w:t>2個H</w:t>
      </w:r>
      <w:r w:rsidR="00454C2E">
        <w:rPr>
          <w:rFonts w:ascii="微軟正黑體" w:eastAsia="微軟正黑體" w:hAnsi="微軟正黑體"/>
        </w:rPr>
        <w:t>a</w:t>
      </w:r>
      <w:r w:rsidR="00454C2E">
        <w:rPr>
          <w:rFonts w:ascii="微軟正黑體" w:eastAsia="微軟正黑體" w:hAnsi="微軟正黑體" w:hint="eastAsia"/>
        </w:rPr>
        <w:t>shtag</w:t>
      </w:r>
      <w:r>
        <w:rPr>
          <w:rFonts w:ascii="微軟正黑體" w:eastAsia="微軟正黑體" w:hAnsi="微軟正黑體" w:hint="eastAsia"/>
        </w:rPr>
        <w:t>主題標籤</w:t>
      </w:r>
      <w:r w:rsidR="00454C2E">
        <w:rPr>
          <w:rFonts w:ascii="微軟正黑體" w:eastAsia="微軟正黑體" w:hAnsi="微軟正黑體" w:hint="eastAsia"/>
        </w:rPr>
        <w:t xml:space="preserve"> 「#嘉義市國際管樂節」和  「</w:t>
      </w:r>
      <w:r w:rsidR="00454C2E" w:rsidRPr="00454C2E">
        <w:rPr>
          <w:rFonts w:ascii="微軟正黑體" w:eastAsia="微軟正黑體" w:hAnsi="微軟正黑體"/>
        </w:rPr>
        <w:t>#</w:t>
      </w:r>
      <w:r w:rsidR="00454C2E">
        <w:rPr>
          <w:rFonts w:ascii="微軟正黑體" w:eastAsia="微軟正黑體" w:hAnsi="微軟正黑體" w:hint="eastAsia"/>
        </w:rPr>
        <w:t>管他</w:t>
      </w:r>
      <w:r w:rsidR="00744594">
        <w:rPr>
          <w:rFonts w:ascii="微軟正黑體" w:eastAsia="微軟正黑體" w:hAnsi="微軟正黑體" w:hint="eastAsia"/>
        </w:rPr>
        <w:t>什</w:t>
      </w:r>
      <w:r w:rsidR="00454C2E">
        <w:rPr>
          <w:rFonts w:ascii="微軟正黑體" w:eastAsia="微軟正黑體" w:hAnsi="微軟正黑體" w:hint="eastAsia"/>
        </w:rPr>
        <w:t>麼音樂</w:t>
      </w:r>
      <w:r w:rsidR="00454C2E" w:rsidRPr="00454C2E">
        <w:rPr>
          <w:rFonts w:ascii="微軟正黑體" w:eastAsia="微軟正黑體" w:hAnsi="微軟正黑體"/>
        </w:rPr>
        <w:t>challenge</w:t>
      </w:r>
      <w:r w:rsidR="00454C2E">
        <w:rPr>
          <w:rFonts w:ascii="微軟正黑體" w:eastAsia="微軟正黑體" w:hAnsi="微軟正黑體" w:hint="eastAsia"/>
        </w:rPr>
        <w:t>」</w:t>
      </w:r>
      <w:r>
        <w:rPr>
          <w:rFonts w:ascii="微軟正黑體" w:eastAsia="微軟正黑體" w:hAnsi="微軟正黑體" w:hint="eastAsia"/>
        </w:rPr>
        <w:t>。</w:t>
      </w:r>
    </w:p>
    <w:p w14:paraId="106A36EC" w14:textId="05B8E267" w:rsidR="00253604" w:rsidRPr="008C6AAD" w:rsidRDefault="00286D9A" w:rsidP="008C6AAD">
      <w:pPr>
        <w:pStyle w:val="a9"/>
        <w:numPr>
          <w:ilvl w:val="0"/>
          <w:numId w:val="9"/>
        </w:numPr>
        <w:spacing w:after="0" w:line="440" w:lineRule="exact"/>
        <w:rPr>
          <w:rFonts w:ascii="微軟正黑體" w:eastAsia="微軟正黑體" w:hAnsi="微軟正黑體"/>
        </w:rPr>
      </w:pPr>
      <w:r w:rsidRPr="00660230">
        <w:rPr>
          <w:rFonts w:ascii="微軟正黑體" w:eastAsia="微軟正黑體" w:hAnsi="微軟正黑體" w:hint="eastAsia"/>
        </w:rPr>
        <w:t>參賽</w:t>
      </w:r>
      <w:r w:rsidR="00253604" w:rsidRPr="00660230">
        <w:rPr>
          <w:rFonts w:ascii="微軟正黑體" w:eastAsia="微軟正黑體" w:hAnsi="微軟正黑體" w:hint="eastAsia"/>
        </w:rPr>
        <w:t>影片需使用</w:t>
      </w:r>
      <w:r w:rsidRPr="00660230">
        <w:rPr>
          <w:rFonts w:ascii="微軟正黑體" w:eastAsia="微軟正黑體" w:hAnsi="微軟正黑體" w:hint="eastAsia"/>
        </w:rPr>
        <w:t>本活動</w:t>
      </w:r>
      <w:r w:rsidR="00253604" w:rsidRPr="00660230">
        <w:rPr>
          <w:rFonts w:ascii="微軟正黑體" w:eastAsia="微軟正黑體" w:hAnsi="微軟正黑體" w:hint="eastAsia"/>
        </w:rPr>
        <w:t>主題曲</w:t>
      </w:r>
      <w:r w:rsidRPr="00660230">
        <w:rPr>
          <w:rFonts w:ascii="微軟正黑體" w:eastAsia="微軟正黑體" w:hAnsi="微軟正黑體" w:hint="eastAsia"/>
        </w:rPr>
        <w:t>《管他什麼音樂》為配樂：</w:t>
      </w:r>
      <w:hyperlink r:id="rId7" w:history="1">
        <w:r w:rsidR="008C6AAD" w:rsidRPr="00F805BF">
          <w:rPr>
            <w:rStyle w:val="af3"/>
            <w:rFonts w:ascii="微軟正黑體" w:eastAsia="微軟正黑體" w:hAnsi="微軟正黑體"/>
          </w:rPr>
          <w:t>https://pse.is/6ssgvh</w:t>
        </w:r>
      </w:hyperlink>
      <w:r w:rsidRPr="008C6AAD">
        <w:rPr>
          <w:rFonts w:ascii="微軟正黑體" w:eastAsia="微軟正黑體" w:hAnsi="微軟正黑體" w:hint="eastAsia"/>
        </w:rPr>
        <w:t>。</w:t>
      </w:r>
    </w:p>
    <w:p w14:paraId="58EB5207" w14:textId="2FBDC2B2" w:rsidR="00CA6431" w:rsidRPr="00CA6431" w:rsidRDefault="00286D9A" w:rsidP="00CA6431">
      <w:pPr>
        <w:pStyle w:val="a9"/>
        <w:numPr>
          <w:ilvl w:val="0"/>
          <w:numId w:val="9"/>
        </w:numPr>
        <w:spacing w:after="0" w:line="440" w:lineRule="exact"/>
        <w:rPr>
          <w:rFonts w:ascii="微軟正黑體" w:eastAsia="微軟正黑體" w:hAnsi="微軟正黑體"/>
        </w:rPr>
      </w:pPr>
      <w:r w:rsidRPr="00660230">
        <w:rPr>
          <w:rFonts w:ascii="微軟正黑體" w:eastAsia="微軟正黑體" w:hAnsi="微軟正黑體" w:hint="eastAsia"/>
        </w:rPr>
        <w:t>參賽影片需加入本活動「指定舞步」</w:t>
      </w:r>
      <w:r w:rsidR="00C66A5A" w:rsidRPr="00660230">
        <w:rPr>
          <w:rFonts w:ascii="微軟正黑體" w:eastAsia="微軟正黑體" w:hAnsi="微軟正黑體" w:hint="eastAsia"/>
        </w:rPr>
        <w:t>或「管樂器演奏」</w:t>
      </w:r>
      <w:r w:rsidRPr="00660230">
        <w:rPr>
          <w:rFonts w:ascii="微軟正黑體" w:eastAsia="微軟正黑體" w:hAnsi="微軟正黑體" w:hint="eastAsia"/>
        </w:rPr>
        <w:t>，</w:t>
      </w:r>
      <w:r w:rsidR="005011C0">
        <w:rPr>
          <w:rFonts w:ascii="微軟正黑體" w:eastAsia="微軟正黑體" w:hAnsi="微軟正黑體" w:hint="eastAsia"/>
        </w:rPr>
        <w:t>指定</w:t>
      </w:r>
      <w:r w:rsidRPr="00660230">
        <w:rPr>
          <w:rFonts w:ascii="微軟正黑體" w:eastAsia="微軟正黑體" w:hAnsi="微軟正黑體" w:hint="eastAsia"/>
        </w:rPr>
        <w:t>舞步教學影片連結：</w:t>
      </w:r>
      <w:hyperlink r:id="rId8" w:history="1">
        <w:r w:rsidR="00CA6431" w:rsidRPr="00B63CF7">
          <w:rPr>
            <w:rStyle w:val="af3"/>
            <w:rFonts w:ascii="微軟正黑體" w:eastAsia="微軟正黑體" w:hAnsi="微軟正黑體"/>
          </w:rPr>
          <w:t>https://pse.is/6ssgtb</w:t>
        </w:r>
      </w:hyperlink>
    </w:p>
    <w:p w14:paraId="7BC94036" w14:textId="23CE6E7B" w:rsidR="00CA6431" w:rsidRPr="00EE3828" w:rsidRDefault="00CA6431" w:rsidP="00CA6431">
      <w:pPr>
        <w:pStyle w:val="a9"/>
        <w:numPr>
          <w:ilvl w:val="0"/>
          <w:numId w:val="9"/>
        </w:numPr>
        <w:spacing w:after="0" w:line="440" w:lineRule="exact"/>
        <w:rPr>
          <w:rFonts w:ascii="微軟正黑體" w:eastAsia="微軟正黑體" w:hAnsi="微軟正黑體"/>
        </w:rPr>
      </w:pPr>
      <w:r w:rsidRPr="00EE3828">
        <w:rPr>
          <w:rFonts w:ascii="微軟正黑體" w:eastAsia="微軟正黑體" w:hAnsi="微軟正黑體" w:hint="eastAsia"/>
        </w:rPr>
        <w:t>參賽影片中需註明下列活動名稱、歌名及原詞曲作者資訊：</w:t>
      </w:r>
    </w:p>
    <w:p w14:paraId="4F261A4D" w14:textId="69D0BDA7" w:rsidR="00286D9A" w:rsidRPr="00EE3828" w:rsidRDefault="00CA6431" w:rsidP="00CA6431">
      <w:pPr>
        <w:pStyle w:val="a9"/>
        <w:spacing w:after="0" w:line="440" w:lineRule="exact"/>
        <w:ind w:left="768"/>
        <w:rPr>
          <w:rFonts w:ascii="微軟正黑體" w:eastAsia="微軟正黑體" w:hAnsi="微軟正黑體"/>
        </w:rPr>
      </w:pPr>
      <w:r w:rsidRPr="00EE3828">
        <w:rPr>
          <w:rFonts w:ascii="微軟正黑體" w:eastAsia="微軟正黑體" w:hAnsi="微軟正黑體" w:hint="eastAsia"/>
        </w:rPr>
        <w:t>2024嘉義市國際管樂節《管他什麼音樂》作詞：何啟弘 / 作曲：范曉萱、金木義則</w:t>
      </w:r>
    </w:p>
    <w:bookmarkEnd w:id="5"/>
    <w:p w14:paraId="34E46E90" w14:textId="77777777" w:rsidR="00B36800" w:rsidRPr="00660230" w:rsidRDefault="00B36800" w:rsidP="002A61E6">
      <w:pPr>
        <w:spacing w:after="0" w:line="440" w:lineRule="exact"/>
        <w:rPr>
          <w:rFonts w:ascii="微軟正黑體" w:eastAsia="微軟正黑體" w:hAnsi="微軟正黑體"/>
        </w:rPr>
      </w:pPr>
    </w:p>
    <w:p w14:paraId="20EFDF1E" w14:textId="5C46C52F" w:rsidR="00C32A13" w:rsidRPr="00660230" w:rsidRDefault="00EE3828" w:rsidP="002A61E6">
      <w:pPr>
        <w:spacing w:after="0" w:line="440" w:lineRule="exact"/>
        <w:rPr>
          <w:rFonts w:ascii="微軟正黑體" w:eastAsia="微軟正黑體" w:hAnsi="微軟正黑體"/>
          <w:b/>
          <w:bCs/>
          <w:sz w:val="28"/>
          <w:szCs w:val="28"/>
        </w:rPr>
      </w:pPr>
      <w:r>
        <w:rPr>
          <w:rFonts w:ascii="微軟正黑體" w:eastAsia="微軟正黑體" w:hAnsi="微軟正黑體" w:hint="eastAsia"/>
          <w:b/>
          <w:bCs/>
          <w:sz w:val="28"/>
          <w:szCs w:val="28"/>
        </w:rPr>
        <w:t>六</w:t>
      </w:r>
      <w:r w:rsidR="00870F4B" w:rsidRPr="00660230">
        <w:rPr>
          <w:rFonts w:ascii="微軟正黑體" w:eastAsia="微軟正黑體" w:hAnsi="微軟正黑體" w:hint="eastAsia"/>
          <w:b/>
          <w:bCs/>
          <w:sz w:val="28"/>
          <w:szCs w:val="28"/>
        </w:rPr>
        <w:t>、</w:t>
      </w:r>
      <w:bookmarkStart w:id="6" w:name="_Hlk184369535"/>
      <w:r w:rsidR="00C32A13" w:rsidRPr="00660230">
        <w:rPr>
          <w:rFonts w:ascii="微軟正黑體" w:eastAsia="微軟正黑體" w:hAnsi="微軟正黑體" w:hint="eastAsia"/>
          <w:b/>
          <w:bCs/>
          <w:sz w:val="28"/>
          <w:szCs w:val="28"/>
        </w:rPr>
        <w:t>活動獎項</w:t>
      </w:r>
      <w:r w:rsidR="00C32A13" w:rsidRPr="00660230">
        <w:rPr>
          <w:rFonts w:ascii="微軟正黑體" w:eastAsia="微軟正黑體" w:hAnsi="微軟正黑體"/>
          <w:b/>
          <w:bCs/>
          <w:sz w:val="28"/>
          <w:szCs w:val="28"/>
        </w:rPr>
        <w:t xml:space="preserve">    </w:t>
      </w:r>
    </w:p>
    <w:p w14:paraId="778115EA" w14:textId="0E92C399" w:rsidR="003A3A69" w:rsidRPr="00660230" w:rsidRDefault="00B36800" w:rsidP="0011629A">
      <w:pPr>
        <w:pStyle w:val="a9"/>
        <w:numPr>
          <w:ilvl w:val="0"/>
          <w:numId w:val="11"/>
        </w:numPr>
        <w:spacing w:after="0" w:line="440" w:lineRule="exact"/>
        <w:rPr>
          <w:rFonts w:ascii="微軟正黑體" w:eastAsia="微軟正黑體" w:hAnsi="微軟正黑體"/>
        </w:rPr>
      </w:pPr>
      <w:r w:rsidRPr="00660230">
        <w:rPr>
          <w:rFonts w:ascii="微軟正黑體" w:eastAsia="微軟正黑體" w:hAnsi="微軟正黑體" w:hint="eastAsia"/>
        </w:rPr>
        <w:t>首獎</w:t>
      </w:r>
      <w:r w:rsidR="00827AFA" w:rsidRPr="00660230">
        <w:rPr>
          <w:rFonts w:ascii="微軟正黑體" w:eastAsia="微軟正黑體" w:hAnsi="微軟正黑體" w:hint="eastAsia"/>
        </w:rPr>
        <w:t>3</w:t>
      </w:r>
      <w:r w:rsidR="00286D9A" w:rsidRPr="00660230">
        <w:rPr>
          <w:rFonts w:ascii="微軟正黑體" w:eastAsia="微軟正黑體" w:hAnsi="微軟正黑體" w:hint="eastAsia"/>
        </w:rPr>
        <w:t>件</w:t>
      </w:r>
      <w:r w:rsidRPr="00660230">
        <w:rPr>
          <w:rFonts w:ascii="微軟正黑體" w:eastAsia="微軟正黑體" w:hAnsi="微軟正黑體" w:hint="eastAsia"/>
        </w:rPr>
        <w:t>：</w:t>
      </w:r>
      <w:r w:rsidR="002D7D55" w:rsidRPr="00660230">
        <w:rPr>
          <w:rFonts w:ascii="微軟正黑體" w:eastAsia="微軟正黑體" w:hAnsi="微軟正黑體" w:hint="eastAsia"/>
        </w:rPr>
        <w:t>每</w:t>
      </w:r>
      <w:r w:rsidR="00286D9A" w:rsidRPr="00660230">
        <w:rPr>
          <w:rFonts w:ascii="微軟正黑體" w:eastAsia="微軟正黑體" w:hAnsi="微軟正黑體" w:hint="eastAsia"/>
        </w:rPr>
        <w:t>件</w:t>
      </w:r>
      <w:r w:rsidR="002D7D55" w:rsidRPr="00660230">
        <w:rPr>
          <w:rFonts w:ascii="微軟正黑體" w:eastAsia="微軟正黑體" w:hAnsi="微軟正黑體" w:hint="eastAsia"/>
        </w:rPr>
        <w:t>獲</w:t>
      </w:r>
      <w:r w:rsidRPr="00660230">
        <w:rPr>
          <w:rFonts w:ascii="微軟正黑體" w:eastAsia="微軟正黑體" w:hAnsi="微軟正黑體" w:hint="eastAsia"/>
        </w:rPr>
        <w:t>獎金新臺幣</w:t>
      </w:r>
      <w:r w:rsidR="00827AFA" w:rsidRPr="00660230">
        <w:rPr>
          <w:rFonts w:ascii="微軟正黑體" w:eastAsia="微軟正黑體" w:hAnsi="微軟正黑體" w:hint="eastAsia"/>
        </w:rPr>
        <w:t>6</w:t>
      </w:r>
      <w:r w:rsidRPr="00660230">
        <w:rPr>
          <w:rFonts w:ascii="微軟正黑體" w:eastAsia="微軟正黑體" w:hAnsi="微軟正黑體" w:hint="eastAsia"/>
        </w:rPr>
        <w:t>0,000元整。</w:t>
      </w:r>
    </w:p>
    <w:p w14:paraId="147B74D8" w14:textId="721BAABB" w:rsidR="00B36800" w:rsidRPr="00660230" w:rsidRDefault="00827AFA" w:rsidP="0011629A">
      <w:pPr>
        <w:pStyle w:val="a9"/>
        <w:numPr>
          <w:ilvl w:val="0"/>
          <w:numId w:val="11"/>
        </w:numPr>
        <w:spacing w:after="0" w:line="440" w:lineRule="exact"/>
        <w:rPr>
          <w:rFonts w:ascii="微軟正黑體" w:eastAsia="微軟正黑體" w:hAnsi="微軟正黑體"/>
        </w:rPr>
      </w:pPr>
      <w:r w:rsidRPr="00660230">
        <w:rPr>
          <w:rFonts w:ascii="微軟正黑體" w:eastAsia="微軟正黑體" w:hAnsi="微軟正黑體" w:hint="eastAsia"/>
        </w:rPr>
        <w:t>優等7</w:t>
      </w:r>
      <w:r w:rsidR="00286D9A" w:rsidRPr="00660230">
        <w:rPr>
          <w:rFonts w:ascii="微軟正黑體" w:eastAsia="微軟正黑體" w:hAnsi="微軟正黑體" w:hint="eastAsia"/>
        </w:rPr>
        <w:t>件</w:t>
      </w:r>
      <w:r w:rsidR="00B36800" w:rsidRPr="00660230">
        <w:rPr>
          <w:rFonts w:ascii="微軟正黑體" w:eastAsia="微軟正黑體" w:hAnsi="微軟正黑體" w:hint="eastAsia"/>
        </w:rPr>
        <w:t>：</w:t>
      </w:r>
      <w:r w:rsidR="002D7D55" w:rsidRPr="00660230">
        <w:rPr>
          <w:rFonts w:ascii="微軟正黑體" w:eastAsia="微軟正黑體" w:hAnsi="微軟正黑體" w:hint="eastAsia"/>
        </w:rPr>
        <w:t>每</w:t>
      </w:r>
      <w:r w:rsidR="00286D9A" w:rsidRPr="00660230">
        <w:rPr>
          <w:rFonts w:ascii="微軟正黑體" w:eastAsia="微軟正黑體" w:hAnsi="微軟正黑體" w:hint="eastAsia"/>
        </w:rPr>
        <w:t>件</w:t>
      </w:r>
      <w:r w:rsidR="002D7D55" w:rsidRPr="00660230">
        <w:rPr>
          <w:rFonts w:ascii="微軟正黑體" w:eastAsia="微軟正黑體" w:hAnsi="微軟正黑體" w:hint="eastAsia"/>
        </w:rPr>
        <w:t>獲</w:t>
      </w:r>
      <w:r w:rsidR="00B36800" w:rsidRPr="00660230">
        <w:rPr>
          <w:rFonts w:ascii="微軟正黑體" w:eastAsia="微軟正黑體" w:hAnsi="微軟正黑體" w:hint="eastAsia"/>
        </w:rPr>
        <w:t>獎金新臺幣</w:t>
      </w:r>
      <w:r w:rsidRPr="00660230">
        <w:rPr>
          <w:rFonts w:ascii="微軟正黑體" w:eastAsia="微軟正黑體" w:hAnsi="微軟正黑體" w:hint="eastAsia"/>
        </w:rPr>
        <w:t>1</w:t>
      </w:r>
      <w:r w:rsidR="00B36800" w:rsidRPr="00660230">
        <w:rPr>
          <w:rFonts w:ascii="微軟正黑體" w:eastAsia="微軟正黑體" w:hAnsi="微軟正黑體" w:hint="eastAsia"/>
        </w:rPr>
        <w:t>0,000元整。</w:t>
      </w:r>
    </w:p>
    <w:bookmarkEnd w:id="6"/>
    <w:p w14:paraId="4FB72D76" w14:textId="77777777" w:rsidR="00B36800" w:rsidRPr="00660230" w:rsidRDefault="00B36800" w:rsidP="002A61E6">
      <w:pPr>
        <w:spacing w:after="0" w:line="440" w:lineRule="exact"/>
        <w:rPr>
          <w:rFonts w:ascii="微軟正黑體" w:eastAsia="微軟正黑體" w:hAnsi="微軟正黑體"/>
        </w:rPr>
      </w:pPr>
    </w:p>
    <w:p w14:paraId="717B5844" w14:textId="7C9CD3A4" w:rsidR="00B36800" w:rsidRPr="00660230" w:rsidRDefault="00EE3828" w:rsidP="002A61E6">
      <w:pPr>
        <w:spacing w:after="0" w:line="440" w:lineRule="exact"/>
        <w:rPr>
          <w:rFonts w:ascii="微軟正黑體" w:eastAsia="微軟正黑體" w:hAnsi="微軟正黑體"/>
          <w:b/>
          <w:bCs/>
          <w:sz w:val="28"/>
          <w:szCs w:val="28"/>
        </w:rPr>
      </w:pPr>
      <w:r>
        <w:rPr>
          <w:rFonts w:ascii="微軟正黑體" w:eastAsia="微軟正黑體" w:hAnsi="微軟正黑體" w:hint="eastAsia"/>
          <w:b/>
          <w:bCs/>
          <w:sz w:val="28"/>
          <w:szCs w:val="28"/>
        </w:rPr>
        <w:t>七</w:t>
      </w:r>
      <w:r w:rsidR="00B36800" w:rsidRPr="00660230">
        <w:rPr>
          <w:rFonts w:ascii="微軟正黑體" w:eastAsia="微軟正黑體" w:hAnsi="微軟正黑體" w:hint="eastAsia"/>
          <w:b/>
          <w:bCs/>
          <w:sz w:val="28"/>
          <w:szCs w:val="28"/>
        </w:rPr>
        <w:t>、</w:t>
      </w:r>
      <w:bookmarkStart w:id="7" w:name="_Hlk184369552"/>
      <w:r w:rsidR="00B36800" w:rsidRPr="00660230">
        <w:rPr>
          <w:rFonts w:ascii="微軟正黑體" w:eastAsia="微軟正黑體" w:hAnsi="微軟正黑體" w:hint="eastAsia"/>
          <w:b/>
          <w:bCs/>
          <w:sz w:val="28"/>
          <w:szCs w:val="28"/>
        </w:rPr>
        <w:t>評分標準</w:t>
      </w:r>
    </w:p>
    <w:p w14:paraId="1EE15668" w14:textId="4F1F229B" w:rsidR="002A06DF" w:rsidRPr="00660230" w:rsidRDefault="002A06DF" w:rsidP="0011629A">
      <w:pPr>
        <w:pStyle w:val="a9"/>
        <w:numPr>
          <w:ilvl w:val="0"/>
          <w:numId w:val="13"/>
        </w:numPr>
        <w:spacing w:after="0" w:line="440" w:lineRule="exact"/>
        <w:rPr>
          <w:rFonts w:ascii="微軟正黑體" w:eastAsia="微軟正黑體" w:hAnsi="微軟正黑體"/>
        </w:rPr>
      </w:pPr>
      <w:r w:rsidRPr="00660230">
        <w:rPr>
          <w:rFonts w:ascii="微軟正黑體" w:eastAsia="微軟正黑體" w:hAnsi="微軟正黑體" w:hint="eastAsia"/>
        </w:rPr>
        <w:t>評分作業：將由主辦單位聘請學者專家擔任評審委員並組成評審委員會進行評審。</w:t>
      </w:r>
    </w:p>
    <w:p w14:paraId="52F264BF" w14:textId="071D9262" w:rsidR="00B36800" w:rsidRPr="00660230" w:rsidRDefault="002A06DF" w:rsidP="0011629A">
      <w:pPr>
        <w:pStyle w:val="a9"/>
        <w:numPr>
          <w:ilvl w:val="0"/>
          <w:numId w:val="13"/>
        </w:numPr>
        <w:spacing w:after="0" w:line="440" w:lineRule="exact"/>
        <w:rPr>
          <w:rFonts w:ascii="微軟正黑體" w:eastAsia="微軟正黑體" w:hAnsi="微軟正黑體"/>
        </w:rPr>
      </w:pPr>
      <w:r w:rsidRPr="00660230">
        <w:rPr>
          <w:rFonts w:ascii="微軟正黑體" w:eastAsia="微軟正黑體" w:hAnsi="微軟正黑體" w:hint="eastAsia"/>
        </w:rPr>
        <w:t>評分標準：</w:t>
      </w:r>
      <w:r w:rsidR="00516A7B" w:rsidRPr="00660230">
        <w:rPr>
          <w:rFonts w:ascii="微軟正黑體" w:eastAsia="微軟正黑體" w:hAnsi="微軟正黑體" w:hint="eastAsia"/>
        </w:rPr>
        <w:t>主題</w:t>
      </w:r>
      <w:r w:rsidRPr="00660230">
        <w:rPr>
          <w:rFonts w:ascii="微軟正黑體" w:eastAsia="微軟正黑體" w:hAnsi="微軟正黑體" w:hint="eastAsia"/>
        </w:rPr>
        <w:t>相符</w:t>
      </w:r>
      <w:r w:rsidR="00B36800" w:rsidRPr="00660230">
        <w:rPr>
          <w:rFonts w:ascii="微軟正黑體" w:eastAsia="微軟正黑體" w:hAnsi="微軟正黑體" w:hint="eastAsia"/>
        </w:rPr>
        <w:t>性（3</w:t>
      </w:r>
      <w:r w:rsidRPr="00660230">
        <w:rPr>
          <w:rFonts w:ascii="微軟正黑體" w:eastAsia="微軟正黑體" w:hAnsi="微軟正黑體" w:hint="eastAsia"/>
        </w:rPr>
        <w:t>0</w:t>
      </w:r>
      <w:r w:rsidR="00B36800" w:rsidRPr="00660230">
        <w:rPr>
          <w:rFonts w:ascii="微軟正黑體" w:eastAsia="微軟正黑體" w:hAnsi="微軟正黑體" w:hint="eastAsia"/>
        </w:rPr>
        <w:t>%）、</w:t>
      </w:r>
      <w:r w:rsidR="00516A7B" w:rsidRPr="00660230">
        <w:rPr>
          <w:rFonts w:ascii="微軟正黑體" w:eastAsia="微軟正黑體" w:hAnsi="微軟正黑體" w:hint="eastAsia"/>
        </w:rPr>
        <w:t>創意</w:t>
      </w:r>
      <w:r w:rsidRPr="00660230">
        <w:rPr>
          <w:rFonts w:ascii="微軟正黑體" w:eastAsia="微軟正黑體" w:hAnsi="微軟正黑體" w:hint="eastAsia"/>
        </w:rPr>
        <w:t>和獨特性</w:t>
      </w:r>
      <w:r w:rsidR="00516A7B" w:rsidRPr="00660230">
        <w:rPr>
          <w:rFonts w:ascii="微軟正黑體" w:eastAsia="微軟正黑體" w:hAnsi="微軟正黑體" w:hint="eastAsia"/>
        </w:rPr>
        <w:t>（</w:t>
      </w:r>
      <w:r w:rsidRPr="00660230">
        <w:rPr>
          <w:rFonts w:ascii="微軟正黑體" w:eastAsia="微軟正黑體" w:hAnsi="微軟正黑體" w:hint="eastAsia"/>
        </w:rPr>
        <w:t>30</w:t>
      </w:r>
      <w:r w:rsidR="00516A7B" w:rsidRPr="00660230">
        <w:rPr>
          <w:rFonts w:ascii="微軟正黑體" w:eastAsia="微軟正黑體" w:hAnsi="微軟正黑體" w:hint="eastAsia"/>
        </w:rPr>
        <w:t>%）、</w:t>
      </w:r>
      <w:r w:rsidRPr="00660230">
        <w:rPr>
          <w:rFonts w:ascii="微軟正黑體" w:eastAsia="微軟正黑體" w:hAnsi="微軟正黑體" w:hint="eastAsia"/>
        </w:rPr>
        <w:t>內容吸引</w:t>
      </w:r>
      <w:r w:rsidR="00B36800" w:rsidRPr="00660230">
        <w:rPr>
          <w:rFonts w:ascii="微軟正黑體" w:eastAsia="微軟正黑體" w:hAnsi="微軟正黑體" w:hint="eastAsia"/>
        </w:rPr>
        <w:t>性（</w:t>
      </w:r>
      <w:r w:rsidRPr="00660230">
        <w:rPr>
          <w:rFonts w:ascii="微軟正黑體" w:eastAsia="微軟正黑體" w:hAnsi="微軟正黑體" w:hint="eastAsia"/>
        </w:rPr>
        <w:t>40</w:t>
      </w:r>
      <w:r w:rsidR="00B36800" w:rsidRPr="00660230">
        <w:rPr>
          <w:rFonts w:ascii="微軟正黑體" w:eastAsia="微軟正黑體" w:hAnsi="微軟正黑體" w:hint="eastAsia"/>
        </w:rPr>
        <w:t>%）</w:t>
      </w:r>
    </w:p>
    <w:tbl>
      <w:tblPr>
        <w:tblW w:w="9041" w:type="dxa"/>
        <w:tblBorders>
          <w:top w:val="double" w:sz="2" w:space="0" w:color="B3B3B3"/>
          <w:left w:val="double" w:sz="2" w:space="0" w:color="B3B3B3"/>
          <w:bottom w:val="double" w:sz="2" w:space="0" w:color="B3B3B3"/>
          <w:right w:val="double" w:sz="2" w:space="0" w:color="B3B3B3"/>
        </w:tblBorders>
        <w:shd w:val="clear" w:color="auto" w:fill="FFFFFF"/>
        <w:tblCellMar>
          <w:top w:w="15" w:type="dxa"/>
          <w:left w:w="15" w:type="dxa"/>
          <w:bottom w:w="15" w:type="dxa"/>
          <w:right w:w="15" w:type="dxa"/>
        </w:tblCellMar>
        <w:tblLook w:val="04A0" w:firstRow="1" w:lastRow="0" w:firstColumn="1" w:lastColumn="0" w:noHBand="0" w:noVBand="1"/>
      </w:tblPr>
      <w:tblGrid>
        <w:gridCol w:w="2097"/>
        <w:gridCol w:w="5831"/>
        <w:gridCol w:w="1113"/>
      </w:tblGrid>
      <w:tr w:rsidR="00516A7B" w:rsidRPr="00660230" w14:paraId="53AF1B50" w14:textId="77777777" w:rsidTr="002C44DE">
        <w:trPr>
          <w:trHeight w:val="449"/>
        </w:trPr>
        <w:tc>
          <w:tcPr>
            <w:tcW w:w="209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bookmarkEnd w:id="7"/>
          <w:p w14:paraId="58ADDC66" w14:textId="77777777" w:rsidR="00516A7B" w:rsidRPr="00660230" w:rsidRDefault="00516A7B" w:rsidP="002A06DF">
            <w:pPr>
              <w:spacing w:after="0" w:line="0" w:lineRule="atLeast"/>
              <w:jc w:val="center"/>
              <w:rPr>
                <w:rFonts w:ascii="微軟正黑體" w:eastAsia="微軟正黑體" w:hAnsi="微軟正黑體"/>
              </w:rPr>
            </w:pPr>
            <w:r w:rsidRPr="00660230">
              <w:rPr>
                <w:rFonts w:ascii="微軟正黑體" w:eastAsia="微軟正黑體" w:hAnsi="微軟正黑體"/>
              </w:rPr>
              <w:t>評分標準</w:t>
            </w:r>
          </w:p>
        </w:tc>
        <w:tc>
          <w:tcPr>
            <w:tcW w:w="58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0ED0DC6" w14:textId="77777777" w:rsidR="00516A7B" w:rsidRPr="00660230" w:rsidRDefault="00516A7B" w:rsidP="002A06DF">
            <w:pPr>
              <w:spacing w:after="0" w:line="0" w:lineRule="atLeast"/>
              <w:jc w:val="center"/>
              <w:rPr>
                <w:rFonts w:ascii="微軟正黑體" w:eastAsia="微軟正黑體" w:hAnsi="微軟正黑體"/>
              </w:rPr>
            </w:pPr>
            <w:r w:rsidRPr="00660230">
              <w:rPr>
                <w:rFonts w:ascii="微軟正黑體" w:eastAsia="微軟正黑體" w:hAnsi="微軟正黑體"/>
              </w:rPr>
              <w:t>說明</w:t>
            </w:r>
          </w:p>
        </w:tc>
        <w:tc>
          <w:tcPr>
            <w:tcW w:w="11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1361ACE" w14:textId="77777777" w:rsidR="00516A7B" w:rsidRPr="00660230" w:rsidRDefault="00516A7B" w:rsidP="002A06DF">
            <w:pPr>
              <w:spacing w:after="0" w:line="0" w:lineRule="atLeast"/>
              <w:jc w:val="center"/>
              <w:rPr>
                <w:rFonts w:ascii="微軟正黑體" w:eastAsia="微軟正黑體" w:hAnsi="微軟正黑體"/>
              </w:rPr>
            </w:pPr>
            <w:r w:rsidRPr="00660230">
              <w:rPr>
                <w:rFonts w:ascii="微軟正黑體" w:eastAsia="微軟正黑體" w:hAnsi="微軟正黑體"/>
              </w:rPr>
              <w:t>占比</w:t>
            </w:r>
          </w:p>
        </w:tc>
      </w:tr>
      <w:tr w:rsidR="00516A7B" w:rsidRPr="00660230" w14:paraId="01D54A4C" w14:textId="77777777" w:rsidTr="002A06DF">
        <w:trPr>
          <w:trHeight w:val="1062"/>
        </w:trPr>
        <w:tc>
          <w:tcPr>
            <w:tcW w:w="2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B7BB07" w14:textId="16EC72FB" w:rsidR="00516A7B" w:rsidRPr="00660230" w:rsidRDefault="00516A7B" w:rsidP="002A06DF">
            <w:pPr>
              <w:spacing w:after="0" w:line="0" w:lineRule="atLeast"/>
              <w:jc w:val="center"/>
              <w:rPr>
                <w:rFonts w:ascii="微軟正黑體" w:eastAsia="微軟正黑體" w:hAnsi="微軟正黑體"/>
              </w:rPr>
            </w:pPr>
            <w:r w:rsidRPr="00660230">
              <w:rPr>
                <w:rFonts w:ascii="微軟正黑體" w:eastAsia="微軟正黑體" w:hAnsi="微軟正黑體"/>
              </w:rPr>
              <w:t>主題</w:t>
            </w:r>
            <w:r w:rsidR="002C44DE" w:rsidRPr="00660230">
              <w:rPr>
                <w:rFonts w:ascii="微軟正黑體" w:eastAsia="微軟正黑體" w:hAnsi="微軟正黑體" w:hint="eastAsia"/>
              </w:rPr>
              <w:t>相符</w:t>
            </w:r>
            <w:r w:rsidRPr="00660230">
              <w:rPr>
                <w:rFonts w:ascii="微軟正黑體" w:eastAsia="微軟正黑體" w:hAnsi="微軟正黑體"/>
              </w:rPr>
              <w:t>性</w:t>
            </w:r>
          </w:p>
        </w:tc>
        <w:tc>
          <w:tcPr>
            <w:tcW w:w="5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8EFC1F" w14:textId="52D4C462" w:rsidR="00516A7B" w:rsidRPr="00660230" w:rsidRDefault="00516A7B" w:rsidP="002A06DF">
            <w:pPr>
              <w:spacing w:after="0" w:line="0" w:lineRule="atLeast"/>
              <w:rPr>
                <w:rFonts w:ascii="微軟正黑體" w:eastAsia="微軟正黑體" w:hAnsi="微軟正黑體"/>
              </w:rPr>
            </w:pPr>
            <w:r w:rsidRPr="00660230">
              <w:rPr>
                <w:rFonts w:ascii="微軟正黑體" w:eastAsia="微軟正黑體" w:hAnsi="微軟正黑體"/>
              </w:rPr>
              <w:t>影片內容是否</w:t>
            </w:r>
            <w:r w:rsidRPr="00660230">
              <w:rPr>
                <w:rFonts w:ascii="微軟正黑體" w:eastAsia="微軟正黑體" w:hAnsi="微軟正黑體" w:hint="eastAsia"/>
              </w:rPr>
              <w:t>有使用指定主題曲並加入指定舞步</w:t>
            </w:r>
            <w:r w:rsidR="00427CAD">
              <w:rPr>
                <w:rFonts w:ascii="微軟正黑體" w:eastAsia="微軟正黑體" w:hAnsi="微軟正黑體" w:hint="eastAsia"/>
              </w:rPr>
              <w:t>或管樂器演奏</w:t>
            </w:r>
            <w:r w:rsidRPr="00660230">
              <w:rPr>
                <w:rFonts w:ascii="微軟正黑體" w:eastAsia="微軟正黑體" w:hAnsi="微軟正黑體" w:hint="eastAsia"/>
              </w:rPr>
              <w:t>，達到行銷嘉義市或管樂節之</w:t>
            </w:r>
            <w:r w:rsidR="002C44DE" w:rsidRPr="00660230">
              <w:rPr>
                <w:rFonts w:ascii="微軟正黑體" w:eastAsia="微軟正黑體" w:hAnsi="微軟正黑體" w:hint="eastAsia"/>
              </w:rPr>
              <w:t>目的</w:t>
            </w:r>
            <w:r w:rsidRPr="00660230">
              <w:rPr>
                <w:rFonts w:ascii="微軟正黑體" w:eastAsia="微軟正黑體" w:hAnsi="微軟正黑體" w:hint="eastAsia"/>
              </w:rPr>
              <w:t>。</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6AFF69" w14:textId="41DAA13F" w:rsidR="00516A7B" w:rsidRPr="00660230" w:rsidRDefault="00516A7B" w:rsidP="002A06DF">
            <w:pPr>
              <w:spacing w:after="0" w:line="0" w:lineRule="atLeast"/>
              <w:jc w:val="center"/>
              <w:rPr>
                <w:rFonts w:ascii="微軟正黑體" w:eastAsia="微軟正黑體" w:hAnsi="微軟正黑體"/>
              </w:rPr>
            </w:pPr>
            <w:r w:rsidRPr="00660230">
              <w:rPr>
                <w:rFonts w:ascii="微軟正黑體" w:eastAsia="微軟正黑體" w:hAnsi="微軟正黑體"/>
              </w:rPr>
              <w:t>3</w:t>
            </w:r>
            <w:r w:rsidR="002C44DE" w:rsidRPr="00660230">
              <w:rPr>
                <w:rFonts w:ascii="微軟正黑體" w:eastAsia="微軟正黑體" w:hAnsi="微軟正黑體" w:hint="eastAsia"/>
              </w:rPr>
              <w:t>0%</w:t>
            </w:r>
          </w:p>
        </w:tc>
      </w:tr>
      <w:tr w:rsidR="00516A7B" w:rsidRPr="00660230" w14:paraId="2C05873F" w14:textId="77777777" w:rsidTr="002A06DF">
        <w:trPr>
          <w:trHeight w:val="709"/>
        </w:trPr>
        <w:tc>
          <w:tcPr>
            <w:tcW w:w="2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FEF7E" w14:textId="65D8EE91" w:rsidR="00516A7B" w:rsidRPr="00660230" w:rsidRDefault="00516A7B" w:rsidP="002A06DF">
            <w:pPr>
              <w:spacing w:after="0" w:line="0" w:lineRule="atLeast"/>
              <w:jc w:val="center"/>
              <w:rPr>
                <w:rFonts w:ascii="微軟正黑體" w:eastAsia="微軟正黑體" w:hAnsi="微軟正黑體"/>
              </w:rPr>
            </w:pPr>
            <w:r w:rsidRPr="00660230">
              <w:rPr>
                <w:rFonts w:ascii="微軟正黑體" w:eastAsia="微軟正黑體" w:hAnsi="微軟正黑體"/>
              </w:rPr>
              <w:t>創意</w:t>
            </w:r>
            <w:r w:rsidR="002C44DE" w:rsidRPr="00660230">
              <w:rPr>
                <w:rFonts w:ascii="微軟正黑體" w:eastAsia="微軟正黑體" w:hAnsi="微軟正黑體" w:hint="eastAsia"/>
              </w:rPr>
              <w:t>和獨特性</w:t>
            </w:r>
          </w:p>
        </w:tc>
        <w:tc>
          <w:tcPr>
            <w:tcW w:w="5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E3A339" w14:textId="3440EA5C" w:rsidR="00516A7B" w:rsidRPr="00660230" w:rsidRDefault="002C44DE" w:rsidP="002A06DF">
            <w:pPr>
              <w:spacing w:after="0" w:line="0" w:lineRule="atLeast"/>
              <w:rPr>
                <w:rFonts w:ascii="微軟正黑體" w:eastAsia="微軟正黑體" w:hAnsi="微軟正黑體"/>
              </w:rPr>
            </w:pPr>
            <w:r w:rsidRPr="00660230">
              <w:rPr>
                <w:rFonts w:ascii="微軟正黑體" w:eastAsia="微軟正黑體" w:hAnsi="微軟正黑體" w:hint="eastAsia"/>
              </w:rPr>
              <w:t>內容</w:t>
            </w:r>
            <w:r w:rsidR="00516A7B" w:rsidRPr="00660230">
              <w:rPr>
                <w:rFonts w:ascii="微軟正黑體" w:eastAsia="微軟正黑體" w:hAnsi="微軟正黑體"/>
              </w:rPr>
              <w:t>構想</w:t>
            </w:r>
            <w:r w:rsidRPr="00660230">
              <w:rPr>
                <w:rFonts w:ascii="微軟正黑體" w:eastAsia="微軟正黑體" w:hAnsi="微軟正黑體" w:hint="eastAsia"/>
              </w:rPr>
              <w:t>、</w:t>
            </w:r>
            <w:r w:rsidR="00516A7B" w:rsidRPr="00660230">
              <w:rPr>
                <w:rFonts w:ascii="微軟正黑體" w:eastAsia="微軟正黑體" w:hAnsi="微軟正黑體"/>
              </w:rPr>
              <w:t>拍攝手法或故事情節之創新及創意表現。</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98239" w14:textId="388240C3" w:rsidR="00516A7B" w:rsidRPr="00660230" w:rsidRDefault="002C44DE" w:rsidP="002A06DF">
            <w:pPr>
              <w:spacing w:after="0" w:line="0" w:lineRule="atLeast"/>
              <w:jc w:val="center"/>
              <w:rPr>
                <w:rFonts w:ascii="微軟正黑體" w:eastAsia="微軟正黑體" w:hAnsi="微軟正黑體"/>
              </w:rPr>
            </w:pPr>
            <w:r w:rsidRPr="00660230">
              <w:rPr>
                <w:rFonts w:ascii="微軟正黑體" w:eastAsia="微軟正黑體" w:hAnsi="微軟正黑體" w:hint="eastAsia"/>
              </w:rPr>
              <w:t>30%</w:t>
            </w:r>
          </w:p>
        </w:tc>
      </w:tr>
      <w:tr w:rsidR="00516A7B" w:rsidRPr="00660230" w14:paraId="7DD52EFA" w14:textId="77777777" w:rsidTr="002A06DF">
        <w:trPr>
          <w:trHeight w:val="819"/>
        </w:trPr>
        <w:tc>
          <w:tcPr>
            <w:tcW w:w="2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223AC0" w14:textId="60218878" w:rsidR="00516A7B" w:rsidRPr="00660230" w:rsidRDefault="002C44DE" w:rsidP="002A06DF">
            <w:pPr>
              <w:spacing w:after="0" w:line="0" w:lineRule="atLeast"/>
              <w:jc w:val="center"/>
              <w:rPr>
                <w:rFonts w:ascii="微軟正黑體" w:eastAsia="微軟正黑體" w:hAnsi="微軟正黑體"/>
              </w:rPr>
            </w:pPr>
            <w:r w:rsidRPr="00660230">
              <w:rPr>
                <w:rFonts w:ascii="微軟正黑體" w:eastAsia="微軟正黑體" w:hAnsi="微軟正黑體" w:hint="eastAsia"/>
              </w:rPr>
              <w:t>內容吸引</w:t>
            </w:r>
            <w:r w:rsidR="00516A7B" w:rsidRPr="00660230">
              <w:rPr>
                <w:rFonts w:ascii="微軟正黑體" w:eastAsia="微軟正黑體" w:hAnsi="微軟正黑體"/>
              </w:rPr>
              <w:t>性</w:t>
            </w:r>
          </w:p>
        </w:tc>
        <w:tc>
          <w:tcPr>
            <w:tcW w:w="5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34C0CD" w14:textId="597F26F9" w:rsidR="00516A7B" w:rsidRPr="00660230" w:rsidRDefault="002A06DF" w:rsidP="002A06DF">
            <w:pPr>
              <w:spacing w:after="0" w:line="0" w:lineRule="atLeast"/>
              <w:rPr>
                <w:rFonts w:ascii="微軟正黑體" w:eastAsia="微軟正黑體" w:hAnsi="微軟正黑體"/>
              </w:rPr>
            </w:pPr>
            <w:r w:rsidRPr="00660230">
              <w:rPr>
                <w:rFonts w:ascii="微軟正黑體" w:eastAsia="微軟正黑體" w:hAnsi="微軟正黑體" w:hint="eastAsia"/>
              </w:rPr>
              <w:t>影片內容、</w:t>
            </w:r>
            <w:r w:rsidRPr="00660230">
              <w:rPr>
                <w:rFonts w:ascii="微軟正黑體" w:eastAsia="微軟正黑體" w:hAnsi="微軟正黑體"/>
              </w:rPr>
              <w:t>故事架構</w:t>
            </w:r>
            <w:r w:rsidRPr="00660230">
              <w:rPr>
                <w:rFonts w:ascii="微軟正黑體" w:eastAsia="微軟正黑體" w:hAnsi="微軟正黑體" w:hint="eastAsia"/>
              </w:rPr>
              <w:t>與流暢度，是否能吸引觀眾的注意力並產生影響力</w:t>
            </w:r>
            <w:r w:rsidR="00516A7B" w:rsidRPr="00660230">
              <w:rPr>
                <w:rFonts w:ascii="微軟正黑體" w:eastAsia="微軟正黑體" w:hAnsi="微軟正黑體"/>
              </w:rPr>
              <w:t>。</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D5456C" w14:textId="2FF83A83" w:rsidR="00516A7B" w:rsidRPr="00660230" w:rsidRDefault="002C44DE" w:rsidP="002A06DF">
            <w:pPr>
              <w:spacing w:after="0" w:line="0" w:lineRule="atLeast"/>
              <w:jc w:val="center"/>
              <w:rPr>
                <w:rFonts w:ascii="微軟正黑體" w:eastAsia="微軟正黑體" w:hAnsi="微軟正黑體"/>
              </w:rPr>
            </w:pPr>
            <w:r w:rsidRPr="00660230">
              <w:rPr>
                <w:rFonts w:ascii="微軟正黑體" w:eastAsia="微軟正黑體" w:hAnsi="微軟正黑體" w:hint="eastAsia"/>
              </w:rPr>
              <w:t>40%</w:t>
            </w:r>
          </w:p>
        </w:tc>
      </w:tr>
    </w:tbl>
    <w:p w14:paraId="41C7AB30" w14:textId="77777777" w:rsidR="00B36800" w:rsidRPr="00660230" w:rsidRDefault="00B36800" w:rsidP="002A61E6">
      <w:pPr>
        <w:spacing w:after="0" w:line="440" w:lineRule="exact"/>
        <w:rPr>
          <w:rFonts w:ascii="微軟正黑體" w:eastAsia="微軟正黑體" w:hAnsi="微軟正黑體"/>
        </w:rPr>
      </w:pPr>
    </w:p>
    <w:p w14:paraId="35B514A4" w14:textId="5857E1CF" w:rsidR="00C32A13" w:rsidRPr="00660230" w:rsidRDefault="00C32A13" w:rsidP="002A61E6">
      <w:pPr>
        <w:spacing w:after="0" w:line="440" w:lineRule="exact"/>
        <w:rPr>
          <w:rFonts w:ascii="微軟正黑體" w:eastAsia="微軟正黑體" w:hAnsi="微軟正黑體"/>
          <w:b/>
          <w:bCs/>
          <w:sz w:val="28"/>
          <w:szCs w:val="28"/>
        </w:rPr>
      </w:pPr>
      <w:r w:rsidRPr="00660230">
        <w:rPr>
          <w:rFonts w:ascii="微軟正黑體" w:eastAsia="微軟正黑體" w:hAnsi="微軟正黑體"/>
          <w:b/>
          <w:bCs/>
          <w:sz w:val="28"/>
          <w:szCs w:val="28"/>
        </w:rPr>
        <w:t xml:space="preserve"> </w:t>
      </w:r>
      <w:r w:rsidR="00EE3828">
        <w:rPr>
          <w:rFonts w:ascii="微軟正黑體" w:eastAsia="微軟正黑體" w:hAnsi="微軟正黑體" w:hint="eastAsia"/>
          <w:b/>
          <w:bCs/>
          <w:sz w:val="28"/>
          <w:szCs w:val="28"/>
        </w:rPr>
        <w:t>八</w:t>
      </w:r>
      <w:r w:rsidR="00B36800" w:rsidRPr="00660230">
        <w:rPr>
          <w:rFonts w:ascii="微軟正黑體" w:eastAsia="微軟正黑體" w:hAnsi="微軟正黑體" w:hint="eastAsia"/>
          <w:b/>
          <w:bCs/>
          <w:sz w:val="28"/>
          <w:szCs w:val="28"/>
        </w:rPr>
        <w:t>、徵件時間</w:t>
      </w:r>
      <w:r w:rsidRPr="00660230">
        <w:rPr>
          <w:rFonts w:ascii="微軟正黑體" w:eastAsia="微軟正黑體" w:hAnsi="微軟正黑體"/>
          <w:b/>
          <w:bCs/>
          <w:sz w:val="28"/>
          <w:szCs w:val="28"/>
        </w:rPr>
        <w:t xml:space="preserve">   </w:t>
      </w:r>
    </w:p>
    <w:p w14:paraId="217F78DD" w14:textId="624A900B" w:rsidR="00C32A13" w:rsidRPr="00EE3828" w:rsidRDefault="002A06DF" w:rsidP="0011629A">
      <w:pPr>
        <w:pStyle w:val="a9"/>
        <w:numPr>
          <w:ilvl w:val="0"/>
          <w:numId w:val="15"/>
        </w:numPr>
        <w:spacing w:after="0" w:line="440" w:lineRule="exact"/>
        <w:rPr>
          <w:rFonts w:ascii="微軟正黑體" w:eastAsia="微軟正黑體" w:hAnsi="微軟正黑體"/>
        </w:rPr>
      </w:pPr>
      <w:bookmarkStart w:id="8" w:name="_Hlk184369091"/>
      <w:r w:rsidRPr="00660230">
        <w:rPr>
          <w:rFonts w:ascii="微軟正黑體" w:eastAsia="微軟正黑體" w:hAnsi="微軟正黑體" w:hint="eastAsia"/>
        </w:rPr>
        <w:t>徵件時間：</w:t>
      </w:r>
      <w:r w:rsidRPr="00EE3828">
        <w:rPr>
          <w:rFonts w:ascii="微軟正黑體" w:eastAsia="微軟正黑體" w:hAnsi="微軟正黑體" w:hint="eastAsia"/>
        </w:rPr>
        <w:t>2024</w:t>
      </w:r>
      <w:r w:rsidR="00B36800" w:rsidRPr="00EE3828">
        <w:rPr>
          <w:rFonts w:ascii="微軟正黑體" w:eastAsia="微軟正黑體" w:hAnsi="微軟正黑體" w:hint="eastAsia"/>
        </w:rPr>
        <w:t>年12月</w:t>
      </w:r>
      <w:r w:rsidR="00744594" w:rsidRPr="00EE3828">
        <w:rPr>
          <w:rFonts w:ascii="微軟正黑體" w:eastAsia="微軟正黑體" w:hAnsi="微軟正黑體" w:hint="eastAsia"/>
        </w:rPr>
        <w:t>6</w:t>
      </w:r>
      <w:r w:rsidR="00B36800" w:rsidRPr="00EE3828">
        <w:rPr>
          <w:rFonts w:ascii="微軟正黑體" w:eastAsia="微軟正黑體" w:hAnsi="微軟正黑體" w:hint="eastAsia"/>
        </w:rPr>
        <w:t>日</w:t>
      </w:r>
      <w:r w:rsidRPr="00EE3828">
        <w:rPr>
          <w:rFonts w:ascii="微軟正黑體" w:eastAsia="微軟正黑體" w:hAnsi="微軟正黑體" w:hint="eastAsia"/>
        </w:rPr>
        <w:t>起至202</w:t>
      </w:r>
      <w:r w:rsidR="00BC7A41" w:rsidRPr="00EE3828">
        <w:rPr>
          <w:rFonts w:ascii="微軟正黑體" w:eastAsia="微軟正黑體" w:hAnsi="微軟正黑體" w:hint="eastAsia"/>
        </w:rPr>
        <w:t>4</w:t>
      </w:r>
      <w:r w:rsidR="00B36800" w:rsidRPr="00EE3828">
        <w:rPr>
          <w:rFonts w:ascii="微軟正黑體" w:eastAsia="微軟正黑體" w:hAnsi="微軟正黑體" w:hint="eastAsia"/>
        </w:rPr>
        <w:t>年</w:t>
      </w:r>
      <w:r w:rsidR="00744594" w:rsidRPr="00EE3828">
        <w:rPr>
          <w:rFonts w:ascii="微軟正黑體" w:eastAsia="微軟正黑體" w:hAnsi="微軟正黑體" w:hint="eastAsia"/>
        </w:rPr>
        <w:t>12</w:t>
      </w:r>
      <w:r w:rsidR="00B36800" w:rsidRPr="00EE3828">
        <w:rPr>
          <w:rFonts w:ascii="微軟正黑體" w:eastAsia="微軟正黑體" w:hAnsi="微軟正黑體" w:hint="eastAsia"/>
        </w:rPr>
        <w:t>月</w:t>
      </w:r>
      <w:r w:rsidR="00744594" w:rsidRPr="00EE3828">
        <w:rPr>
          <w:rFonts w:ascii="微軟正黑體" w:eastAsia="微軟正黑體" w:hAnsi="微軟正黑體" w:hint="eastAsia"/>
        </w:rPr>
        <w:t>27</w:t>
      </w:r>
      <w:r w:rsidR="00B36800" w:rsidRPr="00EE3828">
        <w:rPr>
          <w:rFonts w:ascii="微軟正黑體" w:eastAsia="微軟正黑體" w:hAnsi="微軟正黑體" w:hint="eastAsia"/>
        </w:rPr>
        <w:t xml:space="preserve">日 </w:t>
      </w:r>
      <w:r w:rsidRPr="00EE3828">
        <w:rPr>
          <w:rFonts w:ascii="微軟正黑體" w:eastAsia="微軟正黑體" w:hAnsi="微軟正黑體" w:hint="eastAsia"/>
        </w:rPr>
        <w:t>止</w:t>
      </w:r>
      <w:r w:rsidR="00B36800" w:rsidRPr="00EE3828">
        <w:rPr>
          <w:rFonts w:ascii="微軟正黑體" w:eastAsia="微軟正黑體" w:hAnsi="微軟正黑體" w:hint="eastAsia"/>
        </w:rPr>
        <w:t>。</w:t>
      </w:r>
    </w:p>
    <w:p w14:paraId="721A3B11" w14:textId="38B6EE15" w:rsidR="00B36800" w:rsidRPr="00660230" w:rsidRDefault="000B59F1" w:rsidP="0011629A">
      <w:pPr>
        <w:pStyle w:val="a9"/>
        <w:numPr>
          <w:ilvl w:val="0"/>
          <w:numId w:val="15"/>
        </w:numPr>
        <w:spacing w:after="0" w:line="440" w:lineRule="exact"/>
        <w:rPr>
          <w:rFonts w:ascii="微軟正黑體" w:eastAsia="微軟正黑體" w:hAnsi="微軟正黑體"/>
        </w:rPr>
      </w:pPr>
      <w:r w:rsidRPr="00660230">
        <w:rPr>
          <w:rFonts w:ascii="微軟正黑體" w:eastAsia="微軟正黑體" w:hAnsi="微軟正黑體" w:hint="eastAsia"/>
        </w:rPr>
        <w:t>得獎公告</w:t>
      </w:r>
      <w:r w:rsidR="00B36800" w:rsidRPr="00660230">
        <w:rPr>
          <w:rFonts w:ascii="微軟正黑體" w:eastAsia="微軟正黑體" w:hAnsi="微軟正黑體" w:hint="eastAsia"/>
        </w:rPr>
        <w:t>：</w:t>
      </w:r>
      <w:r w:rsidRPr="00660230">
        <w:rPr>
          <w:rFonts w:ascii="微軟正黑體" w:eastAsia="微軟正黑體" w:hAnsi="微軟正黑體" w:hint="eastAsia"/>
        </w:rPr>
        <w:t>將於2025</w:t>
      </w:r>
      <w:r w:rsidR="00B36800" w:rsidRPr="00660230">
        <w:rPr>
          <w:rFonts w:ascii="微軟正黑體" w:eastAsia="微軟正黑體" w:hAnsi="微軟正黑體" w:hint="eastAsia"/>
        </w:rPr>
        <w:t>年</w:t>
      </w:r>
      <w:r w:rsidRPr="00660230">
        <w:rPr>
          <w:rFonts w:ascii="微軟正黑體" w:eastAsia="微軟正黑體" w:hAnsi="微軟正黑體" w:hint="eastAsia"/>
        </w:rPr>
        <w:t>2</w:t>
      </w:r>
      <w:r w:rsidR="00B36800" w:rsidRPr="00660230">
        <w:rPr>
          <w:rFonts w:ascii="微軟正黑體" w:eastAsia="微軟正黑體" w:hAnsi="微軟正黑體" w:hint="eastAsia"/>
        </w:rPr>
        <w:t>月20日</w:t>
      </w:r>
      <w:r w:rsidRPr="00660230">
        <w:rPr>
          <w:rFonts w:ascii="微軟正黑體" w:eastAsia="微軟正黑體" w:hAnsi="微軟正黑體" w:hint="eastAsia"/>
        </w:rPr>
        <w:t>前，</w:t>
      </w:r>
      <w:r w:rsidR="00B36800" w:rsidRPr="00660230">
        <w:rPr>
          <w:rFonts w:ascii="微軟正黑體" w:eastAsia="微軟正黑體" w:hAnsi="微軟正黑體" w:hint="eastAsia"/>
        </w:rPr>
        <w:t>於嘉義市國際管樂節</w:t>
      </w:r>
      <w:r w:rsidRPr="00660230">
        <w:rPr>
          <w:rFonts w:ascii="微軟正黑體" w:eastAsia="微軟正黑體" w:hAnsi="微軟正黑體" w:hint="eastAsia"/>
        </w:rPr>
        <w:t>FB粉絲專頁公告。</w:t>
      </w:r>
    </w:p>
    <w:p w14:paraId="67AFEE5C" w14:textId="688508A8" w:rsidR="00870F4B" w:rsidRPr="00660230" w:rsidRDefault="000B59F1" w:rsidP="0011629A">
      <w:pPr>
        <w:pStyle w:val="a9"/>
        <w:numPr>
          <w:ilvl w:val="0"/>
          <w:numId w:val="15"/>
        </w:numPr>
        <w:spacing w:after="0" w:line="440" w:lineRule="exact"/>
        <w:rPr>
          <w:rFonts w:ascii="微軟正黑體" w:eastAsia="微軟正黑體" w:hAnsi="微軟正黑體"/>
        </w:rPr>
      </w:pPr>
      <w:r w:rsidRPr="00660230">
        <w:rPr>
          <w:rFonts w:ascii="微軟正黑體" w:eastAsia="微軟正黑體" w:hAnsi="微軟正黑體" w:hint="eastAsia"/>
        </w:rPr>
        <w:t>領獎時間</w:t>
      </w:r>
      <w:r w:rsidR="00B36800" w:rsidRPr="00660230">
        <w:rPr>
          <w:rFonts w:ascii="微軟正黑體" w:eastAsia="微軟正黑體" w:hAnsi="微軟正黑體" w:hint="eastAsia"/>
        </w:rPr>
        <w:t>：</w:t>
      </w:r>
      <w:r w:rsidRPr="00660230">
        <w:rPr>
          <w:rFonts w:ascii="微軟正黑體" w:eastAsia="微軟正黑體" w:hAnsi="微軟正黑體" w:hint="eastAsia"/>
        </w:rPr>
        <w:t>暫定2025</w:t>
      </w:r>
      <w:r w:rsidR="00B36800" w:rsidRPr="00660230">
        <w:rPr>
          <w:rFonts w:ascii="微軟正黑體" w:eastAsia="微軟正黑體" w:hAnsi="微軟正黑體" w:hint="eastAsia"/>
        </w:rPr>
        <w:t>年</w:t>
      </w:r>
      <w:r w:rsidRPr="00660230">
        <w:rPr>
          <w:rFonts w:ascii="微軟正黑體" w:eastAsia="微軟正黑體" w:hAnsi="微軟正黑體" w:hint="eastAsia"/>
        </w:rPr>
        <w:t>3月8日，領獎時間與地點資訊將另以電子郵件及電話通知。（未得獎者</w:t>
      </w:r>
      <w:proofErr w:type="gramStart"/>
      <w:r w:rsidRPr="00660230">
        <w:rPr>
          <w:rFonts w:ascii="微軟正黑體" w:eastAsia="微軟正黑體" w:hAnsi="微軟正黑體" w:hint="eastAsia"/>
        </w:rPr>
        <w:t>不</w:t>
      </w:r>
      <w:proofErr w:type="gramEnd"/>
      <w:r w:rsidRPr="00660230">
        <w:rPr>
          <w:rFonts w:ascii="微軟正黑體" w:eastAsia="微軟正黑體" w:hAnsi="微軟正黑體" w:hint="eastAsia"/>
        </w:rPr>
        <w:t>另行通知）</w:t>
      </w:r>
    </w:p>
    <w:bookmarkEnd w:id="8"/>
    <w:p w14:paraId="6FA402C8" w14:textId="77777777" w:rsidR="00B121E7" w:rsidRPr="00660230" w:rsidRDefault="00B121E7" w:rsidP="002A61E6">
      <w:pPr>
        <w:spacing w:after="0" w:line="440" w:lineRule="exact"/>
        <w:rPr>
          <w:rFonts w:ascii="微軟正黑體" w:eastAsia="微軟正黑體" w:hAnsi="微軟正黑體"/>
        </w:rPr>
      </w:pPr>
    </w:p>
    <w:p w14:paraId="4A24B0DC" w14:textId="24D1F833" w:rsidR="00B121E7" w:rsidRPr="00660230" w:rsidRDefault="00EE3828" w:rsidP="002A61E6">
      <w:pPr>
        <w:spacing w:after="0" w:line="440" w:lineRule="exact"/>
        <w:rPr>
          <w:rFonts w:ascii="微軟正黑體" w:eastAsia="微軟正黑體" w:hAnsi="微軟正黑體"/>
          <w:b/>
          <w:bCs/>
          <w:sz w:val="28"/>
          <w:szCs w:val="28"/>
        </w:rPr>
      </w:pPr>
      <w:r>
        <w:rPr>
          <w:rFonts w:ascii="微軟正黑體" w:eastAsia="微軟正黑體" w:hAnsi="微軟正黑體" w:hint="eastAsia"/>
          <w:b/>
          <w:bCs/>
          <w:sz w:val="28"/>
          <w:szCs w:val="28"/>
        </w:rPr>
        <w:t>九</w:t>
      </w:r>
      <w:r w:rsidR="00B121E7" w:rsidRPr="00660230">
        <w:rPr>
          <w:rFonts w:ascii="微軟正黑體" w:eastAsia="微軟正黑體" w:hAnsi="微軟正黑體" w:hint="eastAsia"/>
          <w:b/>
          <w:bCs/>
          <w:sz w:val="28"/>
          <w:szCs w:val="28"/>
        </w:rPr>
        <w:t xml:space="preserve">、 </w:t>
      </w:r>
      <w:bookmarkStart w:id="9" w:name="_Hlk184369569"/>
      <w:r w:rsidR="00B121E7" w:rsidRPr="00660230">
        <w:rPr>
          <w:rFonts w:ascii="微軟正黑體" w:eastAsia="微軟正黑體" w:hAnsi="微軟正黑體" w:hint="eastAsia"/>
          <w:b/>
          <w:bCs/>
          <w:sz w:val="28"/>
          <w:szCs w:val="28"/>
        </w:rPr>
        <w:t>報名方式</w:t>
      </w:r>
    </w:p>
    <w:p w14:paraId="3CDB8A56" w14:textId="5ED726DD" w:rsidR="008C6AAD" w:rsidRPr="008C6AAD" w:rsidRDefault="00B121E7" w:rsidP="008C6AAD">
      <w:pPr>
        <w:pStyle w:val="a9"/>
        <w:numPr>
          <w:ilvl w:val="0"/>
          <w:numId w:val="17"/>
        </w:numPr>
        <w:spacing w:after="0" w:line="440" w:lineRule="exact"/>
        <w:rPr>
          <w:rFonts w:ascii="微軟正黑體" w:eastAsia="微軟正黑體" w:hAnsi="微軟正黑體"/>
        </w:rPr>
      </w:pPr>
      <w:r w:rsidRPr="00660230">
        <w:rPr>
          <w:rFonts w:ascii="微軟正黑體" w:eastAsia="微軟正黑體" w:hAnsi="微軟正黑體" w:hint="eastAsia"/>
        </w:rPr>
        <w:t>採用</w:t>
      </w:r>
      <w:r w:rsidR="002A06DF" w:rsidRPr="00660230">
        <w:rPr>
          <w:rFonts w:ascii="微軟正黑體" w:eastAsia="微軟正黑體" w:hAnsi="微軟正黑體" w:hint="eastAsia"/>
        </w:rPr>
        <w:t>網路</w:t>
      </w:r>
      <w:r w:rsidRPr="00660230">
        <w:rPr>
          <w:rFonts w:ascii="微軟正黑體" w:eastAsia="微軟正黑體" w:hAnsi="微軟正黑體" w:hint="eastAsia"/>
        </w:rPr>
        <w:t>報名</w:t>
      </w:r>
      <w:r w:rsidR="002A06DF" w:rsidRPr="00660230">
        <w:rPr>
          <w:rFonts w:ascii="微軟正黑體" w:eastAsia="微軟正黑體" w:hAnsi="微軟正黑體" w:hint="eastAsia"/>
        </w:rPr>
        <w:t>，請</w:t>
      </w:r>
      <w:proofErr w:type="gramStart"/>
      <w:r w:rsidR="002A06DF" w:rsidRPr="00660230">
        <w:rPr>
          <w:rFonts w:ascii="微軟正黑體" w:eastAsia="微軟正黑體" w:hAnsi="微軟正黑體" w:hint="eastAsia"/>
        </w:rPr>
        <w:t>填寫線上報名</w:t>
      </w:r>
      <w:r w:rsidR="00081FA8">
        <w:rPr>
          <w:rFonts w:ascii="微軟正黑體" w:eastAsia="微軟正黑體" w:hAnsi="微軟正黑體" w:hint="eastAsia"/>
        </w:rPr>
        <w:t>表</w:t>
      </w:r>
      <w:proofErr w:type="gramEnd"/>
      <w:r w:rsidR="00081FA8">
        <w:rPr>
          <w:rFonts w:ascii="微軟正黑體" w:eastAsia="微軟正黑體" w:hAnsi="微軟正黑體" w:hint="eastAsia"/>
        </w:rPr>
        <w:t>：</w:t>
      </w:r>
      <w:hyperlink r:id="rId9" w:history="1">
        <w:r w:rsidR="008C6AAD" w:rsidRPr="00F805BF">
          <w:rPr>
            <w:rStyle w:val="af3"/>
            <w:rFonts w:ascii="微軟正黑體" w:eastAsia="微軟正黑體" w:hAnsi="微軟正黑體" w:hint="eastAsia"/>
          </w:rPr>
          <w:t>https://forms.gle/8hKUJhrygYoWk9Pd9</w:t>
        </w:r>
      </w:hyperlink>
    </w:p>
    <w:p w14:paraId="725C8370" w14:textId="77777777" w:rsidR="003207C6" w:rsidRPr="00660230" w:rsidRDefault="003207C6" w:rsidP="003207C6">
      <w:pPr>
        <w:pStyle w:val="a9"/>
        <w:numPr>
          <w:ilvl w:val="0"/>
          <w:numId w:val="17"/>
        </w:numPr>
        <w:spacing w:after="0" w:line="440" w:lineRule="exact"/>
        <w:rPr>
          <w:rFonts w:ascii="微軟正黑體" w:eastAsia="微軟正黑體" w:hAnsi="微軟正黑體"/>
        </w:rPr>
      </w:pPr>
      <w:r w:rsidRPr="003207C6">
        <w:rPr>
          <w:rFonts w:ascii="微軟正黑體" w:eastAsia="微軟正黑體" w:hAnsi="微軟正黑體" w:hint="eastAsia"/>
        </w:rPr>
        <w:t>請將參賽影片上傳至雲端空間，提供執行單位下載</w:t>
      </w:r>
      <w:r>
        <w:rPr>
          <w:rFonts w:ascii="微軟正黑體" w:eastAsia="微軟正黑體" w:hAnsi="微軟正黑體" w:hint="eastAsia"/>
        </w:rPr>
        <w:t>，請</w:t>
      </w:r>
      <w:r w:rsidRPr="003207C6">
        <w:rPr>
          <w:rFonts w:ascii="微軟正黑體" w:eastAsia="微軟正黑體" w:hAnsi="微軟正黑體" w:hint="eastAsia"/>
        </w:rPr>
        <w:t>開設下載權限</w:t>
      </w:r>
      <w:r>
        <w:rPr>
          <w:rFonts w:ascii="微軟正黑體" w:eastAsia="微軟正黑體" w:hAnsi="微軟正黑體" w:hint="eastAsia"/>
        </w:rPr>
        <w:t>。</w:t>
      </w:r>
    </w:p>
    <w:p w14:paraId="41A6A27F" w14:textId="557323B6" w:rsidR="000B59F1" w:rsidRPr="00660230" w:rsidRDefault="000B59F1" w:rsidP="0011629A">
      <w:pPr>
        <w:pStyle w:val="a9"/>
        <w:numPr>
          <w:ilvl w:val="0"/>
          <w:numId w:val="17"/>
        </w:numPr>
        <w:spacing w:after="0" w:line="440" w:lineRule="exact"/>
        <w:rPr>
          <w:rFonts w:ascii="微軟正黑體" w:eastAsia="微軟正黑體" w:hAnsi="微軟正黑體"/>
        </w:rPr>
      </w:pPr>
      <w:r w:rsidRPr="00660230">
        <w:rPr>
          <w:rFonts w:ascii="微軟正黑體" w:eastAsia="微軟正黑體" w:hAnsi="微軟正黑體" w:hint="eastAsia"/>
        </w:rPr>
        <w:lastRenderedPageBreak/>
        <w:t>參賽作品需於以下任一個社群平</w:t>
      </w:r>
      <w:proofErr w:type="gramStart"/>
      <w:r w:rsidRPr="00660230">
        <w:rPr>
          <w:rFonts w:ascii="微軟正黑體" w:eastAsia="微軟正黑體" w:hAnsi="微軟正黑體" w:hint="eastAsia"/>
        </w:rPr>
        <w:t>臺</w:t>
      </w:r>
      <w:proofErr w:type="gramEnd"/>
      <w:r w:rsidRPr="00660230">
        <w:rPr>
          <w:rFonts w:ascii="微軟正黑體" w:eastAsia="微軟正黑體" w:hAnsi="微軟正黑體" w:hint="eastAsia"/>
        </w:rPr>
        <w:t>進行發佈，並設定帳號公開：YouTube、Instagram 、</w:t>
      </w:r>
      <w:r w:rsidR="00744594" w:rsidRPr="00EE3828">
        <w:rPr>
          <w:rFonts w:ascii="微軟正黑體" w:eastAsia="微軟正黑體" w:hAnsi="微軟正黑體"/>
        </w:rPr>
        <w:t>Facebook</w:t>
      </w:r>
      <w:r w:rsidRPr="00660230">
        <w:rPr>
          <w:rFonts w:ascii="微軟正黑體" w:eastAsia="微軟正黑體" w:hAnsi="微軟正黑體" w:hint="eastAsia"/>
        </w:rPr>
        <w:t>、TikTok。</w:t>
      </w:r>
    </w:p>
    <w:p w14:paraId="227E44B9" w14:textId="50CF93FB" w:rsidR="003207C6" w:rsidRDefault="003207C6" w:rsidP="0011629A">
      <w:pPr>
        <w:pStyle w:val="a9"/>
        <w:numPr>
          <w:ilvl w:val="0"/>
          <w:numId w:val="17"/>
        </w:numPr>
        <w:spacing w:after="0" w:line="440" w:lineRule="exact"/>
        <w:rPr>
          <w:rFonts w:ascii="微軟正黑體" w:eastAsia="微軟正黑體" w:hAnsi="微軟正黑體"/>
        </w:rPr>
      </w:pPr>
      <w:r w:rsidRPr="003207C6">
        <w:rPr>
          <w:rFonts w:ascii="微軟正黑體" w:eastAsia="微軟正黑體" w:hAnsi="微軟正黑體" w:hint="eastAsia"/>
        </w:rPr>
        <w:t>參賽影片發佈時，需標記下列2個Hashtag主題標籤 「#嘉義市國際管樂節」和  「#管</w:t>
      </w:r>
      <w:r w:rsidRPr="00EE3828">
        <w:rPr>
          <w:rFonts w:ascii="微軟正黑體" w:eastAsia="微軟正黑體" w:hAnsi="微軟正黑體" w:hint="eastAsia"/>
        </w:rPr>
        <w:t>他</w:t>
      </w:r>
      <w:r w:rsidR="00744594" w:rsidRPr="00EE3828">
        <w:rPr>
          <w:rFonts w:ascii="微軟正黑體" w:eastAsia="微軟正黑體" w:hAnsi="微軟正黑體" w:hint="eastAsia"/>
        </w:rPr>
        <w:t>什</w:t>
      </w:r>
      <w:r w:rsidRPr="00EE3828">
        <w:rPr>
          <w:rFonts w:ascii="微軟正黑體" w:eastAsia="微軟正黑體" w:hAnsi="微軟正黑體" w:hint="eastAsia"/>
        </w:rPr>
        <w:t>麼音樂</w:t>
      </w:r>
      <w:r w:rsidRPr="003207C6">
        <w:rPr>
          <w:rFonts w:ascii="微軟正黑體" w:eastAsia="微軟正黑體" w:hAnsi="微軟正黑體" w:hint="eastAsia"/>
        </w:rPr>
        <w:t>challenge」</w:t>
      </w:r>
    </w:p>
    <w:p w14:paraId="30926766" w14:textId="77777777" w:rsidR="003207C6" w:rsidRDefault="003207C6" w:rsidP="0011629A">
      <w:pPr>
        <w:pStyle w:val="a9"/>
        <w:numPr>
          <w:ilvl w:val="0"/>
          <w:numId w:val="17"/>
        </w:numPr>
        <w:spacing w:after="0" w:line="440" w:lineRule="exact"/>
        <w:rPr>
          <w:rFonts w:ascii="微軟正黑體" w:eastAsia="微軟正黑體" w:hAnsi="微軟正黑體"/>
        </w:rPr>
      </w:pPr>
      <w:r>
        <w:rPr>
          <w:rFonts w:ascii="微軟正黑體" w:eastAsia="微軟正黑體" w:hAnsi="微軟正黑體" w:hint="eastAsia"/>
        </w:rPr>
        <w:t>參賽</w:t>
      </w:r>
      <w:r w:rsidR="00B121E7" w:rsidRPr="00660230">
        <w:rPr>
          <w:rFonts w:ascii="微軟正黑體" w:eastAsia="微軟正黑體" w:hAnsi="微軟正黑體" w:hint="eastAsia"/>
        </w:rPr>
        <w:t>影片</w:t>
      </w:r>
      <w:r>
        <w:rPr>
          <w:rFonts w:ascii="微軟正黑體" w:eastAsia="微軟正黑體" w:hAnsi="微軟正黑體" w:hint="eastAsia"/>
        </w:rPr>
        <w:t>發佈</w:t>
      </w:r>
      <w:r w:rsidR="000B59F1" w:rsidRPr="00660230">
        <w:rPr>
          <w:rFonts w:ascii="微軟正黑體" w:eastAsia="微軟正黑體" w:hAnsi="微軟正黑體" w:hint="eastAsia"/>
        </w:rPr>
        <w:t>之</w:t>
      </w:r>
      <w:r w:rsidR="00B121E7" w:rsidRPr="00660230">
        <w:rPr>
          <w:rFonts w:ascii="微軟正黑體" w:eastAsia="微軟正黑體" w:hAnsi="微軟正黑體" w:hint="eastAsia"/>
        </w:rPr>
        <w:t>標題格式為「</w:t>
      </w:r>
      <w:r w:rsidR="000B59F1" w:rsidRPr="00660230">
        <w:rPr>
          <w:rFonts w:ascii="微軟正黑體" w:eastAsia="微軟正黑體" w:hAnsi="微軟正黑體" w:hint="eastAsia"/>
        </w:rPr>
        <w:t>2024</w:t>
      </w:r>
      <w:r w:rsidR="00B121E7" w:rsidRPr="00660230">
        <w:rPr>
          <w:rFonts w:ascii="微軟正黑體" w:eastAsia="微軟正黑體" w:hAnsi="微軟正黑體" w:hint="eastAsia"/>
        </w:rPr>
        <w:t>嘉義</w:t>
      </w:r>
      <w:r w:rsidR="000B59F1" w:rsidRPr="00660230">
        <w:rPr>
          <w:rFonts w:ascii="微軟正黑體" w:eastAsia="微軟正黑體" w:hAnsi="微軟正黑體" w:hint="eastAsia"/>
        </w:rPr>
        <w:t>市國際</w:t>
      </w:r>
      <w:r w:rsidR="00B121E7" w:rsidRPr="00660230">
        <w:rPr>
          <w:rFonts w:ascii="微軟正黑體" w:eastAsia="微軟正黑體" w:hAnsi="微軟正黑體" w:hint="eastAsia"/>
        </w:rPr>
        <w:t>管樂節</w:t>
      </w:r>
      <w:r w:rsidR="000B59F1" w:rsidRPr="00660230">
        <w:rPr>
          <w:rFonts w:ascii="微軟正黑體" w:eastAsia="微軟正黑體" w:hAnsi="微軟正黑體" w:hint="eastAsia"/>
        </w:rPr>
        <w:t>+</w:t>
      </w:r>
      <w:proofErr w:type="gramStart"/>
      <w:r w:rsidR="00B121E7" w:rsidRPr="00660230">
        <w:rPr>
          <w:rFonts w:ascii="微軟正黑體" w:eastAsia="微軟正黑體" w:hAnsi="微軟正黑體" w:hint="eastAsia"/>
        </w:rPr>
        <w:t>短影音</w:t>
      </w:r>
      <w:proofErr w:type="gramEnd"/>
      <w:r w:rsidR="00B121E7" w:rsidRPr="00660230">
        <w:rPr>
          <w:rFonts w:ascii="微軟正黑體" w:eastAsia="微軟正黑體" w:hAnsi="微軟正黑體" w:hint="eastAsia"/>
        </w:rPr>
        <w:t>競賽+參賽者自訂影片名稱+參賽者（代表人）」，並於報名時提供</w:t>
      </w:r>
      <w:r>
        <w:rPr>
          <w:rFonts w:ascii="微軟正黑體" w:eastAsia="微軟正黑體" w:hAnsi="微軟正黑體" w:hint="eastAsia"/>
        </w:rPr>
        <w:t>發佈</w:t>
      </w:r>
      <w:r w:rsidR="00B121E7" w:rsidRPr="00660230">
        <w:rPr>
          <w:rFonts w:ascii="微軟正黑體" w:eastAsia="微軟正黑體" w:hAnsi="微軟正黑體" w:hint="eastAsia"/>
        </w:rPr>
        <w:t>影片連結</w:t>
      </w:r>
      <w:r>
        <w:rPr>
          <w:rFonts w:ascii="微軟正黑體" w:eastAsia="微軟正黑體" w:hAnsi="微軟正黑體" w:hint="eastAsia"/>
        </w:rPr>
        <w:t>。</w:t>
      </w:r>
    </w:p>
    <w:p w14:paraId="753D9B7D" w14:textId="1E5C1282" w:rsidR="003207C6" w:rsidRDefault="00B121E7" w:rsidP="0011629A">
      <w:pPr>
        <w:pStyle w:val="a9"/>
        <w:numPr>
          <w:ilvl w:val="0"/>
          <w:numId w:val="17"/>
        </w:numPr>
        <w:spacing w:after="0" w:line="440" w:lineRule="exact"/>
        <w:rPr>
          <w:rFonts w:ascii="微軟正黑體" w:eastAsia="微軟正黑體" w:hAnsi="微軟正黑體"/>
        </w:rPr>
      </w:pPr>
      <w:r w:rsidRPr="00660230">
        <w:rPr>
          <w:rFonts w:ascii="微軟正黑體" w:eastAsia="微軟正黑體" w:hAnsi="微軟正黑體" w:hint="eastAsia"/>
        </w:rPr>
        <w:t>影片</w:t>
      </w:r>
      <w:r w:rsidR="003207C6">
        <w:rPr>
          <w:rFonts w:ascii="微軟正黑體" w:eastAsia="微軟正黑體" w:hAnsi="微軟正黑體" w:hint="eastAsia"/>
        </w:rPr>
        <w:t>原始檔案及發佈影片，至少</w:t>
      </w:r>
      <w:r w:rsidRPr="00660230">
        <w:rPr>
          <w:rFonts w:ascii="微軟正黑體" w:eastAsia="微軟正黑體" w:hAnsi="微軟正黑體" w:hint="eastAsia"/>
        </w:rPr>
        <w:t>需保留至本競賽</w:t>
      </w:r>
      <w:r w:rsidR="000B59F1" w:rsidRPr="00660230">
        <w:rPr>
          <w:rFonts w:ascii="微軟正黑體" w:eastAsia="微軟正黑體" w:hAnsi="微軟正黑體" w:hint="eastAsia"/>
        </w:rPr>
        <w:t>領獎時間</w:t>
      </w:r>
      <w:r w:rsidR="003207C6">
        <w:rPr>
          <w:rFonts w:ascii="微軟正黑體" w:eastAsia="微軟正黑體" w:hAnsi="微軟正黑體" w:hint="eastAsia"/>
        </w:rPr>
        <w:t>結束</w:t>
      </w:r>
      <w:r w:rsidR="000B59F1" w:rsidRPr="00660230">
        <w:rPr>
          <w:rFonts w:ascii="微軟正黑體" w:eastAsia="微軟正黑體" w:hAnsi="微軟正黑體" w:hint="eastAsia"/>
        </w:rPr>
        <w:t>為止</w:t>
      </w:r>
      <w:r w:rsidRPr="00660230">
        <w:rPr>
          <w:rFonts w:ascii="微軟正黑體" w:eastAsia="微軟正黑體" w:hAnsi="微軟正黑體" w:hint="eastAsia"/>
        </w:rPr>
        <w:t>。</w:t>
      </w:r>
    </w:p>
    <w:p w14:paraId="6E8F0CC6" w14:textId="36103AB1" w:rsidR="000B59F1" w:rsidRPr="00660230" w:rsidRDefault="000B59F1" w:rsidP="0011629A">
      <w:pPr>
        <w:pStyle w:val="a9"/>
        <w:numPr>
          <w:ilvl w:val="0"/>
          <w:numId w:val="17"/>
        </w:numPr>
        <w:spacing w:after="0" w:line="440" w:lineRule="exact"/>
        <w:rPr>
          <w:rFonts w:ascii="微軟正黑體" w:eastAsia="微軟正黑體" w:hAnsi="微軟正黑體"/>
        </w:rPr>
      </w:pPr>
      <w:r w:rsidRPr="00660230">
        <w:rPr>
          <w:rFonts w:ascii="微軟正黑體" w:eastAsia="微軟正黑體" w:hAnsi="微軟正黑體" w:hint="eastAsia"/>
        </w:rPr>
        <w:t>報名表</w:t>
      </w:r>
      <w:r w:rsidR="00413BE6">
        <w:rPr>
          <w:rFonts w:ascii="微軟正黑體" w:eastAsia="微軟正黑體" w:hAnsi="微軟正黑體" w:hint="eastAsia"/>
        </w:rPr>
        <w:t>內容</w:t>
      </w:r>
    </w:p>
    <w:p w14:paraId="649F3C09" w14:textId="2459FAE4" w:rsidR="00413BE6" w:rsidRPr="00EE3828" w:rsidRDefault="007E2118" w:rsidP="00413BE6">
      <w:pPr>
        <w:pStyle w:val="a9"/>
        <w:numPr>
          <w:ilvl w:val="1"/>
          <w:numId w:val="17"/>
        </w:numPr>
        <w:spacing w:after="0" w:line="440" w:lineRule="exact"/>
        <w:rPr>
          <w:rFonts w:ascii="微軟正黑體" w:eastAsia="微軟正黑體" w:hAnsi="微軟正黑體"/>
        </w:rPr>
      </w:pPr>
      <w:r w:rsidRPr="00EE3828">
        <w:rPr>
          <w:rFonts w:ascii="微軟正黑體" w:eastAsia="微軟正黑體" w:hAnsi="微軟正黑體" w:hint="eastAsia"/>
        </w:rPr>
        <w:t>報名表</w:t>
      </w:r>
      <w:r w:rsidR="00413BE6" w:rsidRPr="00EE3828">
        <w:rPr>
          <w:rFonts w:ascii="微軟正黑體" w:eastAsia="微軟正黑體" w:hAnsi="微軟正黑體" w:hint="eastAsia"/>
        </w:rPr>
        <w:t>乙份：</w:t>
      </w:r>
      <w:r w:rsidR="00081FA8" w:rsidRPr="00EE3828">
        <w:rPr>
          <w:rFonts w:ascii="微軟正黑體" w:eastAsia="微軟正黑體" w:hAnsi="微軟正黑體" w:hint="eastAsia"/>
        </w:rPr>
        <w:t>請</w:t>
      </w:r>
      <w:proofErr w:type="gramStart"/>
      <w:r w:rsidR="00081FA8" w:rsidRPr="00EE3828">
        <w:rPr>
          <w:rFonts w:ascii="微軟正黑體" w:eastAsia="微軟正黑體" w:hAnsi="微軟正黑體" w:hint="eastAsia"/>
        </w:rPr>
        <w:t>填寫</w:t>
      </w:r>
      <w:r w:rsidR="00B121E7" w:rsidRPr="00EE3828">
        <w:rPr>
          <w:rFonts w:ascii="微軟正黑體" w:eastAsia="微軟正黑體" w:hAnsi="微軟正黑體" w:hint="eastAsia"/>
        </w:rPr>
        <w:t>線上報名</w:t>
      </w:r>
      <w:r w:rsidR="00081FA8" w:rsidRPr="00EE3828">
        <w:rPr>
          <w:rFonts w:ascii="微軟正黑體" w:eastAsia="微軟正黑體" w:hAnsi="微軟正黑體" w:hint="eastAsia"/>
        </w:rPr>
        <w:t>表</w:t>
      </w:r>
      <w:proofErr w:type="gramEnd"/>
      <w:r w:rsidR="00B121E7" w:rsidRPr="00EE3828">
        <w:rPr>
          <w:rFonts w:ascii="微軟正黑體" w:eastAsia="微軟正黑體" w:hAnsi="微軟正黑體" w:hint="eastAsia"/>
        </w:rPr>
        <w:t xml:space="preserve"> </w:t>
      </w:r>
      <w:hyperlink r:id="rId10" w:history="1">
        <w:r w:rsidR="00413BE6" w:rsidRPr="00EE3828">
          <w:rPr>
            <w:rStyle w:val="af3"/>
            <w:rFonts w:ascii="微軟正黑體" w:eastAsia="微軟正黑體" w:hAnsi="微軟正黑體"/>
            <w:color w:val="auto"/>
          </w:rPr>
          <w:t>https://forms.gle/8hKUJhrygYoWk9Pd9</w:t>
        </w:r>
      </w:hyperlink>
    </w:p>
    <w:p w14:paraId="312B5821" w14:textId="77777777" w:rsidR="00413BE6" w:rsidRPr="00EE3828" w:rsidRDefault="00B121E7" w:rsidP="00413BE6">
      <w:pPr>
        <w:pStyle w:val="a9"/>
        <w:numPr>
          <w:ilvl w:val="1"/>
          <w:numId w:val="17"/>
        </w:numPr>
        <w:spacing w:after="0" w:line="440" w:lineRule="exact"/>
        <w:rPr>
          <w:rFonts w:ascii="微軟正黑體" w:eastAsia="微軟正黑體" w:hAnsi="微軟正黑體"/>
        </w:rPr>
      </w:pPr>
      <w:r w:rsidRPr="00EE3828">
        <w:rPr>
          <w:rFonts w:ascii="微軟正黑體" w:eastAsia="微軟正黑體" w:hAnsi="微軟正黑體" w:hint="eastAsia"/>
        </w:rPr>
        <w:t>參賽</w:t>
      </w:r>
      <w:proofErr w:type="gramStart"/>
      <w:r w:rsidRPr="00EE3828">
        <w:rPr>
          <w:rFonts w:ascii="微軟正黑體" w:eastAsia="微軟正黑體" w:hAnsi="微軟正黑體" w:hint="eastAsia"/>
        </w:rPr>
        <w:t>聲明書</w:t>
      </w:r>
      <w:r w:rsidR="00413BE6" w:rsidRPr="00EE3828">
        <w:rPr>
          <w:rFonts w:ascii="微軟正黑體" w:eastAsia="微軟正黑體" w:hAnsi="微軟正黑體" w:hint="eastAsia"/>
        </w:rPr>
        <w:t>乙份</w:t>
      </w:r>
      <w:proofErr w:type="gramEnd"/>
      <w:r w:rsidR="0011629A" w:rsidRPr="00EE3828">
        <w:rPr>
          <w:rFonts w:ascii="微軟正黑體" w:eastAsia="微軟正黑體" w:hAnsi="微軟正黑體" w:hint="eastAsia"/>
        </w:rPr>
        <w:t>：</w:t>
      </w:r>
      <w:r w:rsidR="00413BE6" w:rsidRPr="00EE3828">
        <w:rPr>
          <w:rFonts w:ascii="微軟正黑體" w:eastAsia="微軟正黑體" w:hAnsi="微軟正黑體" w:hint="eastAsia"/>
        </w:rPr>
        <w:t>請下載、印出並</w:t>
      </w:r>
      <w:r w:rsidRPr="00EE3828">
        <w:rPr>
          <w:rFonts w:ascii="微軟正黑體" w:eastAsia="微軟正黑體" w:hAnsi="微軟正黑體" w:hint="eastAsia"/>
        </w:rPr>
        <w:t>填寫</w:t>
      </w:r>
      <w:r w:rsidR="00413BE6" w:rsidRPr="00EE3828">
        <w:rPr>
          <w:rFonts w:ascii="微軟正黑體" w:eastAsia="微軟正黑體" w:hAnsi="微軟正黑體" w:hint="eastAsia"/>
        </w:rPr>
        <w:t>與親自簽名</w:t>
      </w:r>
      <w:r w:rsidRPr="00EE3828">
        <w:rPr>
          <w:rFonts w:ascii="微軟正黑體" w:eastAsia="微軟正黑體" w:hAnsi="微軟正黑體" w:hint="eastAsia"/>
        </w:rPr>
        <w:t>後</w:t>
      </w:r>
      <w:r w:rsidR="00413BE6" w:rsidRPr="00EE3828">
        <w:rPr>
          <w:rFonts w:ascii="微軟正黑體" w:eastAsia="微軟正黑體" w:hAnsi="微軟正黑體" w:hint="eastAsia"/>
        </w:rPr>
        <w:t>，</w:t>
      </w:r>
      <w:r w:rsidRPr="00EE3828">
        <w:rPr>
          <w:rFonts w:ascii="微軟正黑體" w:eastAsia="微軟正黑體" w:hAnsi="微軟正黑體" w:hint="eastAsia"/>
        </w:rPr>
        <w:t>上傳</w:t>
      </w:r>
      <w:proofErr w:type="gramStart"/>
      <w:r w:rsidR="000B59F1" w:rsidRPr="00EE3828">
        <w:rPr>
          <w:rFonts w:ascii="微軟正黑體" w:eastAsia="微軟正黑體" w:hAnsi="微軟正黑體" w:hint="eastAsia"/>
        </w:rPr>
        <w:t>至</w:t>
      </w:r>
      <w:r w:rsidRPr="00EE3828">
        <w:rPr>
          <w:rFonts w:ascii="微軟正黑體" w:eastAsia="微軟正黑體" w:hAnsi="微軟正黑體" w:hint="eastAsia"/>
        </w:rPr>
        <w:t>線上</w:t>
      </w:r>
      <w:r w:rsidR="000B59F1" w:rsidRPr="00EE3828">
        <w:rPr>
          <w:rFonts w:ascii="微軟正黑體" w:eastAsia="微軟正黑體" w:hAnsi="微軟正黑體" w:hint="eastAsia"/>
        </w:rPr>
        <w:t>報名</w:t>
      </w:r>
      <w:r w:rsidR="00081FA8" w:rsidRPr="00EE3828">
        <w:rPr>
          <w:rFonts w:ascii="微軟正黑體" w:eastAsia="微軟正黑體" w:hAnsi="微軟正黑體" w:hint="eastAsia"/>
        </w:rPr>
        <w:t>表</w:t>
      </w:r>
      <w:proofErr w:type="gramEnd"/>
      <w:r w:rsidR="00413BE6" w:rsidRPr="00EE3828">
        <w:rPr>
          <w:rFonts w:ascii="微軟正黑體" w:eastAsia="微軟正黑體" w:hAnsi="微軟正黑體" w:hint="eastAsia"/>
        </w:rPr>
        <w:t>中。</w:t>
      </w:r>
    </w:p>
    <w:p w14:paraId="6DE6905E" w14:textId="6BE0FBDE" w:rsidR="00413BE6" w:rsidRPr="00EE3828" w:rsidRDefault="00413BE6" w:rsidP="00413BE6">
      <w:pPr>
        <w:pStyle w:val="a9"/>
        <w:spacing w:after="0" w:line="440" w:lineRule="exact"/>
        <w:ind w:left="960"/>
        <w:rPr>
          <w:rFonts w:ascii="微軟正黑體" w:eastAsia="微軟正黑體" w:hAnsi="微軟正黑體"/>
        </w:rPr>
      </w:pPr>
      <w:r w:rsidRPr="00EE3828">
        <w:rPr>
          <w:rFonts w:ascii="微軟正黑體" w:eastAsia="微軟正黑體" w:hAnsi="微軟正黑體" w:hint="eastAsia"/>
        </w:rPr>
        <w:t>參賽聲明書-下載處：</w:t>
      </w:r>
      <w:hyperlink r:id="rId11" w:history="1">
        <w:r w:rsidRPr="00EE3828">
          <w:rPr>
            <w:rStyle w:val="af3"/>
            <w:rFonts w:ascii="微軟正黑體" w:eastAsia="微軟正黑體" w:hAnsi="微軟正黑體"/>
            <w:color w:val="auto"/>
          </w:rPr>
          <w:t>https://reurl.cc/kM1AGL</w:t>
        </w:r>
      </w:hyperlink>
    </w:p>
    <w:p w14:paraId="28F4BA36" w14:textId="08C1E8A8" w:rsidR="00413BE6" w:rsidRPr="00EE3828" w:rsidRDefault="00B121E7" w:rsidP="00413BE6">
      <w:pPr>
        <w:pStyle w:val="a9"/>
        <w:numPr>
          <w:ilvl w:val="1"/>
          <w:numId w:val="17"/>
        </w:numPr>
        <w:spacing w:after="0" w:line="440" w:lineRule="exact"/>
        <w:rPr>
          <w:rFonts w:ascii="微軟正黑體" w:eastAsia="微軟正黑體" w:hAnsi="微軟正黑體"/>
        </w:rPr>
      </w:pPr>
      <w:r w:rsidRPr="00EE3828">
        <w:rPr>
          <w:rFonts w:ascii="微軟正黑體" w:eastAsia="微軟正黑體" w:hAnsi="微軟正黑體" w:hint="eastAsia"/>
        </w:rPr>
        <w:t>著作財產權授權</w:t>
      </w:r>
      <w:proofErr w:type="gramStart"/>
      <w:r w:rsidRPr="00EE3828">
        <w:rPr>
          <w:rFonts w:ascii="微軟正黑體" w:eastAsia="微軟正黑體" w:hAnsi="微軟正黑體" w:hint="eastAsia"/>
        </w:rPr>
        <w:t>同意書</w:t>
      </w:r>
      <w:r w:rsidR="00413BE6" w:rsidRPr="00EE3828">
        <w:rPr>
          <w:rFonts w:ascii="微軟正黑體" w:eastAsia="微軟正黑體" w:hAnsi="微軟正黑體" w:hint="eastAsia"/>
        </w:rPr>
        <w:t>乙份</w:t>
      </w:r>
      <w:proofErr w:type="gramEnd"/>
      <w:r w:rsidR="00413BE6" w:rsidRPr="00EE3828">
        <w:rPr>
          <w:rFonts w:ascii="微軟正黑體" w:eastAsia="微軟正黑體" w:hAnsi="微軟正黑體" w:hint="eastAsia"/>
        </w:rPr>
        <w:t>：需親自簽名，請下載、印出並填寫宇親自簽名後，上傳</w:t>
      </w:r>
      <w:proofErr w:type="gramStart"/>
      <w:r w:rsidR="00413BE6" w:rsidRPr="00EE3828">
        <w:rPr>
          <w:rFonts w:ascii="微軟正黑體" w:eastAsia="微軟正黑體" w:hAnsi="微軟正黑體" w:hint="eastAsia"/>
        </w:rPr>
        <w:t>至線上報名表</w:t>
      </w:r>
      <w:proofErr w:type="gramEnd"/>
      <w:r w:rsidR="0095144B" w:rsidRPr="00EE3828">
        <w:rPr>
          <w:rFonts w:ascii="微軟正黑體" w:eastAsia="微軟正黑體" w:hAnsi="微軟正黑體" w:hint="eastAsia"/>
        </w:rPr>
        <w:t>中</w:t>
      </w:r>
      <w:r w:rsidR="00413BE6" w:rsidRPr="00EE3828">
        <w:rPr>
          <w:rFonts w:ascii="微軟正黑體" w:eastAsia="微軟正黑體" w:hAnsi="微軟正黑體" w:hint="eastAsia"/>
        </w:rPr>
        <w:t>。</w:t>
      </w:r>
    </w:p>
    <w:p w14:paraId="533EBD65" w14:textId="11EE6E20" w:rsidR="00413BE6" w:rsidRPr="00EE3828" w:rsidRDefault="00413BE6" w:rsidP="00413BE6">
      <w:pPr>
        <w:pStyle w:val="a9"/>
        <w:spacing w:after="0" w:line="440" w:lineRule="exact"/>
        <w:ind w:left="960"/>
        <w:rPr>
          <w:rFonts w:ascii="微軟正黑體" w:eastAsia="微軟正黑體" w:hAnsi="微軟正黑體"/>
        </w:rPr>
      </w:pPr>
      <w:r w:rsidRPr="00EE3828">
        <w:rPr>
          <w:rFonts w:ascii="微軟正黑體" w:eastAsia="微軟正黑體" w:hAnsi="微軟正黑體" w:hint="eastAsia"/>
        </w:rPr>
        <w:t>著作財產權授權同意書-下載處：</w:t>
      </w:r>
      <w:hyperlink r:id="rId12" w:history="1">
        <w:r w:rsidR="00801670" w:rsidRPr="00EE3828">
          <w:rPr>
            <w:rStyle w:val="af3"/>
            <w:rFonts w:ascii="微軟正黑體" w:eastAsia="微軟正黑體" w:hAnsi="微軟正黑體"/>
            <w:color w:val="auto"/>
          </w:rPr>
          <w:t>https://reurl.cc/eG3YjK</w:t>
        </w:r>
      </w:hyperlink>
      <w:bookmarkEnd w:id="9"/>
    </w:p>
    <w:p w14:paraId="5684B81B" w14:textId="77777777" w:rsidR="00B121E7" w:rsidRPr="00660230" w:rsidRDefault="00B121E7" w:rsidP="002A61E6">
      <w:pPr>
        <w:spacing w:after="0" w:line="440" w:lineRule="exact"/>
        <w:rPr>
          <w:rFonts w:ascii="微軟正黑體" w:eastAsia="微軟正黑體" w:hAnsi="微軟正黑體"/>
        </w:rPr>
      </w:pPr>
    </w:p>
    <w:p w14:paraId="65C471C7" w14:textId="4BC2553B" w:rsidR="00B121E7" w:rsidRPr="00660230" w:rsidRDefault="00EE3828" w:rsidP="002A61E6">
      <w:pPr>
        <w:spacing w:after="0" w:line="440" w:lineRule="exact"/>
        <w:rPr>
          <w:rFonts w:ascii="微軟正黑體" w:eastAsia="微軟正黑體" w:hAnsi="微軟正黑體"/>
          <w:b/>
          <w:bCs/>
          <w:sz w:val="28"/>
          <w:szCs w:val="28"/>
        </w:rPr>
      </w:pPr>
      <w:r>
        <w:rPr>
          <w:rFonts w:ascii="微軟正黑體" w:eastAsia="微軟正黑體" w:hAnsi="微軟正黑體" w:hint="eastAsia"/>
          <w:b/>
          <w:bCs/>
          <w:sz w:val="28"/>
          <w:szCs w:val="28"/>
        </w:rPr>
        <w:t>十</w:t>
      </w:r>
      <w:r w:rsidR="00B121E7" w:rsidRPr="00660230">
        <w:rPr>
          <w:rFonts w:ascii="微軟正黑體" w:eastAsia="微軟正黑體" w:hAnsi="微軟正黑體" w:hint="eastAsia"/>
          <w:b/>
          <w:bCs/>
          <w:sz w:val="28"/>
          <w:szCs w:val="28"/>
        </w:rPr>
        <w:t>、執行小組聯絡方式：</w:t>
      </w:r>
    </w:p>
    <w:p w14:paraId="3BC0D348" w14:textId="4CBA0ABD" w:rsidR="00B121E7" w:rsidRPr="00660230" w:rsidRDefault="00B121E7" w:rsidP="0011629A">
      <w:pPr>
        <w:spacing w:after="0" w:line="440" w:lineRule="exact"/>
        <w:ind w:leftChars="236" w:left="566"/>
        <w:rPr>
          <w:rFonts w:ascii="微軟正黑體" w:eastAsia="微軟正黑體" w:hAnsi="微軟正黑體"/>
        </w:rPr>
      </w:pPr>
      <w:r w:rsidRPr="00660230">
        <w:rPr>
          <w:rFonts w:ascii="微軟正黑體" w:eastAsia="微軟正黑體" w:hAnsi="微軟正黑體" w:hint="eastAsia"/>
        </w:rPr>
        <w:t>執行單位：力</w:t>
      </w:r>
      <w:proofErr w:type="gramStart"/>
      <w:r w:rsidRPr="00660230">
        <w:rPr>
          <w:rFonts w:ascii="微軟正黑體" w:eastAsia="微軟正黑體" w:hAnsi="微軟正黑體" w:hint="eastAsia"/>
        </w:rPr>
        <w:t>譔</w:t>
      </w:r>
      <w:proofErr w:type="gramEnd"/>
      <w:r w:rsidRPr="00660230">
        <w:rPr>
          <w:rFonts w:ascii="微軟正黑體" w:eastAsia="微軟正黑體" w:hAnsi="微軟正黑體" w:hint="eastAsia"/>
        </w:rPr>
        <w:t>堂整合行銷股份有限公司</w:t>
      </w:r>
    </w:p>
    <w:p w14:paraId="735331CF" w14:textId="3962E94B" w:rsidR="00B121E7" w:rsidRPr="00660230" w:rsidRDefault="00B121E7" w:rsidP="0011629A">
      <w:pPr>
        <w:spacing w:after="0" w:line="440" w:lineRule="exact"/>
        <w:ind w:leftChars="236" w:left="566"/>
        <w:rPr>
          <w:rFonts w:ascii="微軟正黑體" w:eastAsia="微軟正黑體" w:hAnsi="微軟正黑體"/>
        </w:rPr>
      </w:pPr>
      <w:r w:rsidRPr="00660230">
        <w:rPr>
          <w:rFonts w:ascii="微軟正黑體" w:eastAsia="微軟正黑體" w:hAnsi="微軟正黑體" w:hint="eastAsia"/>
        </w:rPr>
        <w:t>連絡電話：02-2711</w:t>
      </w:r>
      <w:r w:rsidR="0011629A" w:rsidRPr="00660230">
        <w:rPr>
          <w:rFonts w:ascii="微軟正黑體" w:eastAsia="微軟正黑體" w:hAnsi="微軟正黑體" w:hint="eastAsia"/>
        </w:rPr>
        <w:t>-</w:t>
      </w:r>
      <w:r w:rsidRPr="00660230">
        <w:rPr>
          <w:rFonts w:ascii="微軟正黑體" w:eastAsia="微軟正黑體" w:hAnsi="微軟正黑體" w:hint="eastAsia"/>
        </w:rPr>
        <w:t>2320</w:t>
      </w:r>
    </w:p>
    <w:p w14:paraId="4E33958C" w14:textId="429AD606" w:rsidR="00516A7B" w:rsidRPr="00660230" w:rsidRDefault="00516A7B" w:rsidP="0011629A">
      <w:pPr>
        <w:spacing w:after="0" w:line="440" w:lineRule="exact"/>
        <w:ind w:leftChars="236" w:left="566"/>
        <w:rPr>
          <w:rFonts w:ascii="微軟正黑體" w:eastAsia="微軟正黑體" w:hAnsi="微軟正黑體"/>
        </w:rPr>
      </w:pPr>
      <w:r w:rsidRPr="00660230">
        <w:rPr>
          <w:rFonts w:ascii="微軟正黑體" w:eastAsia="微軟正黑體" w:hAnsi="微軟正黑體" w:hint="eastAsia"/>
        </w:rPr>
        <w:t>聯絡地址：</w:t>
      </w:r>
      <w:r w:rsidR="0011629A" w:rsidRPr="00660230">
        <w:rPr>
          <w:rFonts w:ascii="微軟正黑體" w:eastAsia="微軟正黑體" w:hAnsi="微軟正黑體" w:hint="eastAsia"/>
        </w:rPr>
        <w:t>臺</w:t>
      </w:r>
      <w:r w:rsidRPr="00660230">
        <w:rPr>
          <w:rFonts w:ascii="微軟正黑體" w:eastAsia="微軟正黑體" w:hAnsi="微軟正黑體" w:hint="eastAsia"/>
        </w:rPr>
        <w:t>北市中山區八德路二段174巷6號</w:t>
      </w:r>
    </w:p>
    <w:p w14:paraId="7430B1EF" w14:textId="77777777" w:rsidR="00E1137C" w:rsidRPr="00660230" w:rsidRDefault="00E1137C" w:rsidP="002A61E6">
      <w:pPr>
        <w:spacing w:after="0" w:line="440" w:lineRule="exact"/>
        <w:rPr>
          <w:rFonts w:ascii="微軟正黑體" w:eastAsia="微軟正黑體" w:hAnsi="微軟正黑體"/>
          <w:b/>
          <w:bCs/>
        </w:rPr>
      </w:pPr>
    </w:p>
    <w:p w14:paraId="142D5690" w14:textId="3399C359" w:rsidR="00C32A13" w:rsidRPr="00660230" w:rsidRDefault="0011629A" w:rsidP="002A61E6">
      <w:pPr>
        <w:spacing w:after="0" w:line="440" w:lineRule="exact"/>
        <w:rPr>
          <w:rFonts w:ascii="微軟正黑體" w:eastAsia="微軟正黑體" w:hAnsi="微軟正黑體"/>
          <w:b/>
          <w:bCs/>
          <w:sz w:val="28"/>
          <w:szCs w:val="28"/>
        </w:rPr>
      </w:pPr>
      <w:r w:rsidRPr="00660230">
        <w:rPr>
          <w:rFonts w:ascii="微軟正黑體" w:eastAsia="微軟正黑體" w:hAnsi="微軟正黑體" w:hint="eastAsia"/>
          <w:b/>
          <w:bCs/>
          <w:sz w:val="28"/>
          <w:szCs w:val="28"/>
        </w:rPr>
        <w:t>十</w:t>
      </w:r>
      <w:r w:rsidR="00EE3828">
        <w:rPr>
          <w:rFonts w:ascii="微軟正黑體" w:eastAsia="微軟正黑體" w:hAnsi="微軟正黑體" w:hint="eastAsia"/>
          <w:b/>
          <w:bCs/>
          <w:sz w:val="28"/>
          <w:szCs w:val="28"/>
        </w:rPr>
        <w:t>一</w:t>
      </w:r>
      <w:r w:rsidRPr="00660230">
        <w:rPr>
          <w:rFonts w:ascii="微軟正黑體" w:eastAsia="微軟正黑體" w:hAnsi="微軟正黑體" w:hint="eastAsia"/>
          <w:b/>
          <w:bCs/>
          <w:sz w:val="28"/>
          <w:szCs w:val="28"/>
        </w:rPr>
        <w:t>、活動辦法與</w:t>
      </w:r>
      <w:r w:rsidR="00870F4B" w:rsidRPr="00660230">
        <w:rPr>
          <w:rFonts w:ascii="微軟正黑體" w:eastAsia="微軟正黑體" w:hAnsi="微軟正黑體" w:hint="eastAsia"/>
          <w:b/>
          <w:bCs/>
          <w:sz w:val="28"/>
          <w:szCs w:val="28"/>
        </w:rPr>
        <w:t>注意事項：</w:t>
      </w:r>
    </w:p>
    <w:p w14:paraId="0F87CA13" w14:textId="691F0C91" w:rsidR="00E1137C" w:rsidRPr="00660230" w:rsidRDefault="00870F4B" w:rsidP="0011629A">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不得運用非經授權或有版權之影片、音樂、圖文資料等，若經檢舉主辦單位確認侵權，依規定立即取消參賽或得獎資格。</w:t>
      </w:r>
    </w:p>
    <w:p w14:paraId="11F2A28A" w14:textId="09E23615" w:rsidR="00870F4B" w:rsidRPr="00660230" w:rsidRDefault="00870F4B" w:rsidP="0011629A">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同一影片皆不得重複投稿參加，例如已獲得國內外獎項之作品，或該作品正參與其他之競賽，均不得參賽。由營利、非營利單位或由其他政府部門出資或使用其相關補助經費製作之影片（包括自製、委製、外製），亦不得報名參賽。</w:t>
      </w:r>
    </w:p>
    <w:p w14:paraId="24524D85" w14:textId="5063C4A9" w:rsidR="00870F4B" w:rsidRPr="00660230" w:rsidRDefault="00870F4B" w:rsidP="0011629A">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避免針對本主題加入任何類型之置入性行銷</w:t>
      </w:r>
      <w:r w:rsidR="00E1137C" w:rsidRPr="00660230">
        <w:rPr>
          <w:rFonts w:ascii="微軟正黑體" w:eastAsia="微軟正黑體" w:hAnsi="微軟正黑體" w:hint="eastAsia"/>
        </w:rPr>
        <w:t>。</w:t>
      </w:r>
    </w:p>
    <w:p w14:paraId="07CF2198" w14:textId="4A60F1CE" w:rsidR="00C32A13" w:rsidRPr="00660230" w:rsidRDefault="00C32A13" w:rsidP="002A61E6">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影片內容須符合「電視節目分級處理辦法」之保護級可播出之內容，參賽者不得以翻拍、拷貝、合成、剽竊、盜用、抄襲他人參賽，作品不得違反智慧財產權法及不可有不當、中傷或誹謗、騷擾、辱罵、恐嚇、有害、庸俗、褻瀆、過度暴力、種族歧視、民族主義或具有攻擊性、淫穢、色情及露骨等違反中華民國法律之內容，違者一律取消參賽或得獎資格。違者若被原著作者發覺並提出異議時，主辦單位除依本規範追回獎金、獎狀和獎品外，參賽者並應負擔賠償義務及相關</w:t>
      </w:r>
      <w:r w:rsidRPr="00660230">
        <w:rPr>
          <w:rFonts w:ascii="微軟正黑體" w:eastAsia="微軟正黑體" w:hAnsi="微軟正黑體" w:hint="eastAsia"/>
        </w:rPr>
        <w:lastRenderedPageBreak/>
        <w:t>法律責任。</w:t>
      </w:r>
    </w:p>
    <w:p w14:paraId="1FC1C0B3" w14:textId="780BB33D" w:rsidR="00C32A13" w:rsidRPr="00660230" w:rsidRDefault="00C32A13" w:rsidP="0011629A">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作品一經投稿，視同參賽者同意遵守本活動辦法等相關規定，並同意永久無償授權</w:t>
      </w:r>
      <w:r w:rsidR="007537BB" w:rsidRPr="00660230">
        <w:rPr>
          <w:rFonts w:ascii="微軟正黑體" w:eastAsia="微軟正黑體" w:hAnsi="微軟正黑體" w:hint="eastAsia"/>
        </w:rPr>
        <w:t>主辦單位</w:t>
      </w:r>
      <w:r w:rsidRPr="00660230">
        <w:rPr>
          <w:rFonts w:ascii="微軟正黑體" w:eastAsia="微軟正黑體" w:hAnsi="微軟正黑體" w:hint="eastAsia"/>
        </w:rPr>
        <w:t>得不限地區使用參賽者之姓名、肖像及參賽作品，於現行或未來的所有媒體平</w:t>
      </w:r>
      <w:proofErr w:type="gramStart"/>
      <w:r w:rsidR="0011629A" w:rsidRPr="00660230">
        <w:rPr>
          <w:rFonts w:ascii="微軟正黑體" w:eastAsia="微軟正黑體" w:hAnsi="微軟正黑體" w:hint="eastAsia"/>
        </w:rPr>
        <w:t>臺</w:t>
      </w:r>
      <w:proofErr w:type="gramEnd"/>
      <w:r w:rsidRPr="00660230">
        <w:rPr>
          <w:rFonts w:ascii="微軟正黑體" w:eastAsia="微軟正黑體" w:hAnsi="微軟正黑體" w:hint="eastAsia"/>
        </w:rPr>
        <w:t>為重製、散布、發行、公開展示、公開播送、公開傳輸，無須另行取得參賽者之許可或支付任何費用。參賽隊伍或人員同意不行使著作人格權。</w:t>
      </w:r>
    </w:p>
    <w:p w14:paraId="462978A6" w14:textId="0DCB7FC4" w:rsidR="00C32A13" w:rsidRPr="0088521C" w:rsidRDefault="00C32A13" w:rsidP="002A61E6">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不得以任何關係或理由，將參賽作品之著作權讓與、買賣以行冒名頂替參賽之實；違者經查證屬實將依法除名，追回獎金、獎狀和獎品，並公布姓名，其觸犯法律應負之責自行承擔。</w:t>
      </w:r>
    </w:p>
    <w:p w14:paraId="606FE968" w14:textId="6BF003EB" w:rsidR="00C32A13" w:rsidRPr="00660230" w:rsidRDefault="00C32A13" w:rsidP="002A61E6">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報名所填寫之資料必須詳實，不可冒用或盜用任何第三人之資料。如有不實或不正確之情事，主辦單位得取消參賽及得獎資格。如有致損害於主辦單位或其他任何第三人之相關權益，應由報名者負擔賠償義務及相關法律責任。</w:t>
      </w:r>
    </w:p>
    <w:p w14:paraId="5F81B3A2" w14:textId="3F02917F" w:rsidR="00C32A13" w:rsidRPr="00660230" w:rsidRDefault="00C32A13" w:rsidP="002A61E6">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基於參賽者管理、報名管理、活動期間身分確認、活動聯繫、寄送獎品、競賽活動相關訊息聯繫及相關行政作業之目的，主辦單位得蒐集、處理及利用參賽團隊成員之個人資料。 報名參賽即同意尊重評選規則及評選結果，針對評選結果不得有異議。</w:t>
      </w:r>
    </w:p>
    <w:p w14:paraId="0DD5333C" w14:textId="0FF8AB25" w:rsidR="00C32A13" w:rsidRPr="00660230" w:rsidRDefault="00C32A13" w:rsidP="0011629A">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各獎項如經評審會議決議，得增加、減少或從缺。</w:t>
      </w:r>
    </w:p>
    <w:p w14:paraId="7D22CD15" w14:textId="77777777" w:rsidR="0011629A" w:rsidRPr="00660230" w:rsidRDefault="00C32A13" w:rsidP="0011629A">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本活動相關事項以公佈於本活動網站上資料為主，主辦單位保有最終解釋、修正、變更及取消活動之權利，參賽者一經報名視為接受本參賽辦法之各項規定。</w:t>
      </w:r>
    </w:p>
    <w:p w14:paraId="003501A1" w14:textId="2C022E0A" w:rsidR="0011629A" w:rsidRPr="00660230" w:rsidRDefault="00C32A13" w:rsidP="0011629A">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報名者若為未具完全行為能力人（即報名截止日未滿 18 歲），應</w:t>
      </w:r>
      <w:r w:rsidR="007537BB" w:rsidRPr="00660230">
        <w:rPr>
          <w:rFonts w:ascii="微軟正黑體" w:eastAsia="微軟正黑體" w:hAnsi="微軟正黑體" w:hint="eastAsia"/>
        </w:rPr>
        <w:t>填寫簡章之附件</w:t>
      </w:r>
      <w:proofErr w:type="gramStart"/>
      <w:r w:rsidR="007537BB" w:rsidRPr="00660230">
        <w:rPr>
          <w:rFonts w:ascii="微軟正黑體" w:eastAsia="微軟正黑體" w:hAnsi="微軟正黑體" w:hint="eastAsia"/>
        </w:rPr>
        <w:t>三</w:t>
      </w:r>
      <w:proofErr w:type="gramEnd"/>
      <w:r w:rsidRPr="00660230">
        <w:rPr>
          <w:rFonts w:ascii="微軟正黑體" w:eastAsia="微軟正黑體" w:hAnsi="微軟正黑體" w:hint="eastAsia"/>
        </w:rPr>
        <w:t xml:space="preserve">填寫，並於完成報名程序後的 10 </w:t>
      </w:r>
      <w:proofErr w:type="gramStart"/>
      <w:r w:rsidRPr="00660230">
        <w:rPr>
          <w:rFonts w:ascii="微軟正黑體" w:eastAsia="微軟正黑體" w:hAnsi="微軟正黑體" w:hint="eastAsia"/>
        </w:rPr>
        <w:t>個</w:t>
      </w:r>
      <w:proofErr w:type="gramEnd"/>
      <w:r w:rsidRPr="00660230">
        <w:rPr>
          <w:rFonts w:ascii="微軟正黑體" w:eastAsia="微軟正黑體" w:hAnsi="微軟正黑體" w:hint="eastAsia"/>
        </w:rPr>
        <w:t>工作日內，將法定代理人同意書正本寄送至</w:t>
      </w:r>
      <w:r w:rsidR="0011629A" w:rsidRPr="00660230">
        <w:rPr>
          <w:rFonts w:ascii="微軟正黑體" w:eastAsia="微軟正黑體" w:hAnsi="微軟正黑體" w:hint="eastAsia"/>
        </w:rPr>
        <w:t>臺</w:t>
      </w:r>
      <w:r w:rsidRPr="00660230">
        <w:rPr>
          <w:rFonts w:ascii="微軟正黑體" w:eastAsia="微軟正黑體" w:hAnsi="微軟正黑體" w:hint="eastAsia"/>
        </w:rPr>
        <w:t>北市</w:t>
      </w:r>
      <w:r w:rsidR="007537BB" w:rsidRPr="00660230">
        <w:rPr>
          <w:rFonts w:ascii="微軟正黑體" w:eastAsia="微軟正黑體" w:hAnsi="微軟正黑體" w:hint="eastAsia"/>
        </w:rPr>
        <w:t>中山區八德路二段174巷6號嘉義管樂</w:t>
      </w:r>
      <w:proofErr w:type="gramStart"/>
      <w:r w:rsidR="007537BB" w:rsidRPr="00660230">
        <w:rPr>
          <w:rFonts w:ascii="微軟正黑體" w:eastAsia="微軟正黑體" w:hAnsi="微軟正黑體" w:hint="eastAsia"/>
        </w:rPr>
        <w:t>節短影</w:t>
      </w:r>
      <w:proofErr w:type="gramEnd"/>
      <w:r w:rsidR="007537BB" w:rsidRPr="00660230">
        <w:rPr>
          <w:rFonts w:ascii="微軟正黑體" w:eastAsia="微軟正黑體" w:hAnsi="微軟正黑體" w:hint="eastAsia"/>
        </w:rPr>
        <w:t>音競賽執行小組</w:t>
      </w:r>
      <w:r w:rsidRPr="00660230">
        <w:rPr>
          <w:rFonts w:ascii="微軟正黑體" w:eastAsia="微軟正黑體" w:hAnsi="微軟正黑體" w:hint="eastAsia"/>
        </w:rPr>
        <w:t>收，未繳交者將喪失報名資格。</w:t>
      </w:r>
    </w:p>
    <w:p w14:paraId="47E12419" w14:textId="62C37A3A" w:rsidR="00C32A13" w:rsidRPr="00660230" w:rsidRDefault="00C32A13" w:rsidP="0011629A">
      <w:pPr>
        <w:pStyle w:val="a9"/>
        <w:numPr>
          <w:ilvl w:val="1"/>
          <w:numId w:val="15"/>
        </w:numPr>
        <w:spacing w:after="0" w:line="440" w:lineRule="exact"/>
        <w:rPr>
          <w:rFonts w:ascii="微軟正黑體" w:eastAsia="微軟正黑體" w:hAnsi="微軟正黑體"/>
        </w:rPr>
      </w:pPr>
      <w:r w:rsidRPr="00660230">
        <w:rPr>
          <w:rFonts w:ascii="微軟正黑體" w:eastAsia="微軟正黑體" w:hAnsi="微軟正黑體" w:hint="eastAsia"/>
        </w:rPr>
        <w:t>參照「所得稅法」及「各類所得扣繳率標準」規定，獎金將以現金直接由獎金中扣除其稅金及匯費後</w:t>
      </w:r>
      <w:proofErr w:type="gramStart"/>
      <w:r w:rsidRPr="00660230">
        <w:rPr>
          <w:rFonts w:ascii="微軟正黑體" w:eastAsia="微軟正黑體" w:hAnsi="微軟正黑體" w:hint="eastAsia"/>
        </w:rPr>
        <w:t>匯</w:t>
      </w:r>
      <w:proofErr w:type="gramEnd"/>
      <w:r w:rsidRPr="00660230">
        <w:rPr>
          <w:rFonts w:ascii="微軟正黑體" w:eastAsia="微軟正黑體" w:hAnsi="微軟正黑體" w:hint="eastAsia"/>
        </w:rPr>
        <w:t>至參賽代表人提供之帳戶，團隊所有成員於</w:t>
      </w:r>
      <w:proofErr w:type="gramStart"/>
      <w:r w:rsidRPr="00660230">
        <w:rPr>
          <w:rFonts w:ascii="微軟正黑體" w:eastAsia="微軟正黑體" w:hAnsi="微軟正黑體" w:hint="eastAsia"/>
        </w:rPr>
        <w:t>完成線上報名</w:t>
      </w:r>
      <w:proofErr w:type="gramEnd"/>
      <w:r w:rsidRPr="00660230">
        <w:rPr>
          <w:rFonts w:ascii="微軟正黑體" w:eastAsia="微軟正黑體" w:hAnsi="微軟正黑體" w:hint="eastAsia"/>
        </w:rPr>
        <w:t>後，皆同意委託其代為行使獎金、獎項領取事宜。若需更換代表人，則需請團隊成員致電執行單位並徵求團隊所有成員同意以重新填寫委託單更換代表人。</w:t>
      </w:r>
    </w:p>
    <w:p w14:paraId="6D63112A" w14:textId="77777777" w:rsidR="00E1137C" w:rsidRPr="00660230" w:rsidRDefault="00E1137C" w:rsidP="002A61E6">
      <w:pPr>
        <w:spacing w:after="0" w:line="440" w:lineRule="exact"/>
        <w:rPr>
          <w:rFonts w:ascii="微軟正黑體" w:eastAsia="微軟正黑體" w:hAnsi="微軟正黑體"/>
        </w:rPr>
      </w:pPr>
    </w:p>
    <w:p w14:paraId="771595C4" w14:textId="37AC6508" w:rsidR="000B59F1" w:rsidRPr="00660230" w:rsidRDefault="000B59F1">
      <w:pPr>
        <w:widowControl/>
        <w:rPr>
          <w:rFonts w:ascii="微軟正黑體" w:eastAsia="微軟正黑體" w:hAnsi="微軟正黑體"/>
        </w:rPr>
      </w:pPr>
      <w:r w:rsidRPr="00660230">
        <w:rPr>
          <w:rFonts w:ascii="微軟正黑體" w:eastAsia="微軟正黑體" w:hAnsi="微軟正黑體"/>
        </w:rPr>
        <w:br w:type="page"/>
      </w:r>
    </w:p>
    <w:p w14:paraId="5C9696C4" w14:textId="66AC26E8" w:rsidR="008C6AAD" w:rsidRDefault="007E2118" w:rsidP="008C6AAD">
      <w:pPr>
        <w:spacing w:after="0" w:line="560" w:lineRule="exact"/>
        <w:jc w:val="center"/>
        <w:rPr>
          <w:rFonts w:ascii="微軟正黑體" w:eastAsia="微軟正黑體" w:hAnsi="微軟正黑體"/>
          <w:b/>
          <w:bCs/>
          <w:sz w:val="32"/>
          <w:szCs w:val="32"/>
        </w:rPr>
      </w:pPr>
      <w:r w:rsidRPr="00660230">
        <w:rPr>
          <w:rFonts w:ascii="微軟正黑體" w:eastAsia="微軟正黑體" w:hAnsi="微軟正黑體" w:hint="eastAsia"/>
          <w:b/>
          <w:bCs/>
          <w:sz w:val="32"/>
          <w:szCs w:val="32"/>
        </w:rPr>
        <w:lastRenderedPageBreak/>
        <w:t>2024嘉義市國際管樂節</w:t>
      </w:r>
      <w:proofErr w:type="gramStart"/>
      <w:r w:rsidRPr="00660230">
        <w:rPr>
          <w:rFonts w:ascii="微軟正黑體" w:eastAsia="微軟正黑體" w:hAnsi="微軟正黑體" w:hint="eastAsia"/>
          <w:b/>
          <w:bCs/>
          <w:sz w:val="32"/>
          <w:szCs w:val="32"/>
        </w:rPr>
        <w:t>《管他什麼音樂》短影音</w:t>
      </w:r>
      <w:proofErr w:type="gramEnd"/>
      <w:r w:rsidRPr="00660230">
        <w:rPr>
          <w:rFonts w:ascii="微軟正黑體" w:eastAsia="微軟正黑體" w:hAnsi="微軟正黑體" w:hint="eastAsia"/>
          <w:b/>
          <w:bCs/>
          <w:sz w:val="32"/>
          <w:szCs w:val="32"/>
        </w:rPr>
        <w:t>競賽</w:t>
      </w:r>
      <w:r w:rsidR="008C6AAD">
        <w:rPr>
          <w:rFonts w:ascii="微軟正黑體" w:eastAsia="微軟正黑體" w:hAnsi="微軟正黑體" w:hint="eastAsia"/>
          <w:b/>
          <w:bCs/>
          <w:sz w:val="32"/>
          <w:szCs w:val="32"/>
        </w:rPr>
        <w:t xml:space="preserve"> </w:t>
      </w:r>
    </w:p>
    <w:p w14:paraId="03FF3E5F" w14:textId="3EC9BE4E" w:rsidR="008C6AAD" w:rsidRDefault="00516A7B" w:rsidP="008C6AAD">
      <w:pPr>
        <w:spacing w:after="0" w:line="560" w:lineRule="exact"/>
        <w:jc w:val="center"/>
        <w:rPr>
          <w:rFonts w:ascii="微軟正黑體" w:eastAsia="微軟正黑體" w:hAnsi="微軟正黑體"/>
          <w:b/>
          <w:bCs/>
          <w:sz w:val="32"/>
          <w:szCs w:val="32"/>
        </w:rPr>
      </w:pPr>
      <w:r w:rsidRPr="00660230">
        <w:rPr>
          <w:rFonts w:ascii="微軟正黑體" w:eastAsia="微軟正黑體" w:hAnsi="微軟正黑體" w:hint="eastAsia"/>
          <w:b/>
          <w:bCs/>
          <w:sz w:val="32"/>
          <w:szCs w:val="32"/>
        </w:rPr>
        <w:t>參賽報名</w:t>
      </w:r>
      <w:r w:rsidR="007E2118" w:rsidRPr="00660230">
        <w:rPr>
          <w:rFonts w:ascii="微軟正黑體" w:eastAsia="微軟正黑體" w:hAnsi="微軟正黑體" w:hint="eastAsia"/>
          <w:b/>
          <w:bCs/>
          <w:sz w:val="32"/>
          <w:szCs w:val="32"/>
        </w:rPr>
        <w:t>表</w:t>
      </w:r>
    </w:p>
    <w:p w14:paraId="5CD3A598" w14:textId="77777777" w:rsidR="00A23013" w:rsidRPr="00A23013" w:rsidRDefault="00A23013" w:rsidP="00A23013">
      <w:pPr>
        <w:spacing w:after="0" w:line="360" w:lineRule="exact"/>
        <w:jc w:val="center"/>
        <w:rPr>
          <w:rFonts w:ascii="微軟正黑體" w:eastAsia="微軟正黑體" w:hAnsi="微軟正黑體"/>
          <w:b/>
          <w:bCs/>
          <w:sz w:val="20"/>
          <w:szCs w:val="20"/>
        </w:rPr>
      </w:pPr>
    </w:p>
    <w:p w14:paraId="47A0193F" w14:textId="050BEF2B" w:rsidR="008C6AAD" w:rsidRPr="00A23013" w:rsidRDefault="008C6AAD" w:rsidP="00A23013">
      <w:pPr>
        <w:spacing w:after="0" w:line="440" w:lineRule="exact"/>
        <w:ind w:leftChars="-177" w:left="-425"/>
        <w:rPr>
          <w:rFonts w:ascii="微軟正黑體" w:eastAsia="微軟正黑體" w:hAnsi="微軟正黑體"/>
          <w:color w:val="0070C0"/>
          <w:sz w:val="22"/>
          <w:szCs w:val="22"/>
        </w:rPr>
      </w:pPr>
      <w:r w:rsidRPr="00A23013">
        <w:rPr>
          <w:rFonts w:ascii="微軟正黑體" w:eastAsia="微軟正黑體" w:hAnsi="微軟正黑體" w:hint="eastAsia"/>
          <w:color w:val="0070C0"/>
          <w:sz w:val="22"/>
          <w:szCs w:val="22"/>
        </w:rPr>
        <w:t xml:space="preserve">※ </w:t>
      </w:r>
      <w:proofErr w:type="gramStart"/>
      <w:r w:rsidRPr="00A23013">
        <w:rPr>
          <w:rFonts w:ascii="微軟正黑體" w:eastAsia="微軟正黑體" w:hAnsi="微軟正黑體" w:hint="eastAsia"/>
          <w:color w:val="0070C0"/>
          <w:sz w:val="22"/>
          <w:szCs w:val="22"/>
        </w:rPr>
        <w:t>採</w:t>
      </w:r>
      <w:proofErr w:type="gramEnd"/>
      <w:r w:rsidRPr="00A23013">
        <w:rPr>
          <w:rFonts w:ascii="微軟正黑體" w:eastAsia="微軟正黑體" w:hAnsi="微軟正黑體" w:hint="eastAsia"/>
          <w:color w:val="0070C0"/>
          <w:sz w:val="22"/>
          <w:szCs w:val="22"/>
        </w:rPr>
        <w:t>網路報名，請備妥下列資訊並</w:t>
      </w:r>
      <w:proofErr w:type="gramStart"/>
      <w:r w:rsidRPr="00A23013">
        <w:rPr>
          <w:rFonts w:ascii="微軟正黑體" w:eastAsia="微軟正黑體" w:hAnsi="微軟正黑體" w:hint="eastAsia"/>
          <w:color w:val="0070C0"/>
          <w:sz w:val="22"/>
          <w:szCs w:val="22"/>
        </w:rPr>
        <w:t>填寫線上報名表</w:t>
      </w:r>
      <w:proofErr w:type="gramEnd"/>
      <w:r w:rsidRPr="00A23013">
        <w:rPr>
          <w:rFonts w:ascii="微軟正黑體" w:eastAsia="微軟正黑體" w:hAnsi="微軟正黑體" w:hint="eastAsia"/>
          <w:color w:val="0070C0"/>
          <w:sz w:val="22"/>
          <w:szCs w:val="22"/>
        </w:rPr>
        <w:t>：</w:t>
      </w:r>
      <w:hyperlink r:id="rId13" w:history="1">
        <w:r w:rsidRPr="00A23013">
          <w:rPr>
            <w:rStyle w:val="af3"/>
            <w:rFonts w:ascii="微軟正黑體" w:eastAsia="微軟正黑體" w:hAnsi="微軟正黑體"/>
            <w:color w:val="0070C0"/>
            <w:sz w:val="22"/>
            <w:szCs w:val="22"/>
          </w:rPr>
          <w:t>https://forms.gle/8hKUJhrygYoWk9Pd9</w:t>
        </w:r>
      </w:hyperlink>
    </w:p>
    <w:tbl>
      <w:tblPr>
        <w:tblStyle w:val="ae"/>
        <w:tblW w:w="10789" w:type="dxa"/>
        <w:jc w:val="center"/>
        <w:tblLook w:val="04A0" w:firstRow="1" w:lastRow="0" w:firstColumn="1" w:lastColumn="0" w:noHBand="0" w:noVBand="1"/>
      </w:tblPr>
      <w:tblGrid>
        <w:gridCol w:w="1838"/>
        <w:gridCol w:w="232"/>
        <w:gridCol w:w="2178"/>
        <w:gridCol w:w="2410"/>
        <w:gridCol w:w="1720"/>
        <w:gridCol w:w="2411"/>
      </w:tblGrid>
      <w:tr w:rsidR="00516A7B" w:rsidRPr="00660230" w14:paraId="69B45E8E" w14:textId="77777777" w:rsidTr="00427CAD">
        <w:trPr>
          <w:trHeight w:val="766"/>
          <w:jc w:val="center"/>
        </w:trPr>
        <w:tc>
          <w:tcPr>
            <w:tcW w:w="2070" w:type="dxa"/>
            <w:gridSpan w:val="2"/>
            <w:shd w:val="clear" w:color="auto" w:fill="F2F2F2" w:themeFill="background1" w:themeFillShade="F2"/>
            <w:vAlign w:val="center"/>
          </w:tcPr>
          <w:p w14:paraId="3CA38484" w14:textId="2098100D" w:rsidR="00516A7B" w:rsidRPr="00660230" w:rsidRDefault="00F4758D" w:rsidP="00516A7B">
            <w:pPr>
              <w:spacing w:line="276" w:lineRule="auto"/>
              <w:jc w:val="center"/>
              <w:rPr>
                <w:rFonts w:ascii="微軟正黑體" w:eastAsia="微軟正黑體" w:hAnsi="微軟正黑體"/>
              </w:rPr>
            </w:pPr>
            <w:r>
              <w:rPr>
                <w:rFonts w:ascii="微軟正黑體" w:eastAsia="微軟正黑體" w:hAnsi="微軟正黑體" w:hint="eastAsia"/>
              </w:rPr>
              <w:t>參賽</w:t>
            </w:r>
            <w:r w:rsidR="00516A7B" w:rsidRPr="00660230">
              <w:rPr>
                <w:rFonts w:ascii="微軟正黑體" w:eastAsia="微軟正黑體" w:hAnsi="微軟正黑體"/>
              </w:rPr>
              <w:t>影片名稱</w:t>
            </w:r>
          </w:p>
        </w:tc>
        <w:tc>
          <w:tcPr>
            <w:tcW w:w="4588" w:type="dxa"/>
            <w:gridSpan w:val="2"/>
            <w:vAlign w:val="center"/>
          </w:tcPr>
          <w:p w14:paraId="681F9AF6" w14:textId="77777777" w:rsidR="00516A7B" w:rsidRPr="00660230" w:rsidRDefault="00516A7B" w:rsidP="00F4758D">
            <w:pPr>
              <w:spacing w:line="360" w:lineRule="auto"/>
              <w:rPr>
                <w:rFonts w:ascii="微軟正黑體" w:eastAsia="微軟正黑體" w:hAnsi="微軟正黑體"/>
              </w:rPr>
            </w:pPr>
          </w:p>
        </w:tc>
        <w:tc>
          <w:tcPr>
            <w:tcW w:w="1720" w:type="dxa"/>
            <w:shd w:val="clear" w:color="auto" w:fill="F2F2F2" w:themeFill="background1" w:themeFillShade="F2"/>
            <w:vAlign w:val="center"/>
          </w:tcPr>
          <w:p w14:paraId="1B544AFD" w14:textId="77777777" w:rsidR="00516A7B" w:rsidRPr="00660230" w:rsidRDefault="00516A7B" w:rsidP="007E2118">
            <w:pPr>
              <w:spacing w:line="0" w:lineRule="atLeast"/>
              <w:jc w:val="center"/>
              <w:rPr>
                <w:rFonts w:ascii="微軟正黑體" w:eastAsia="微軟正黑體" w:hAnsi="微軟正黑體"/>
              </w:rPr>
            </w:pPr>
            <w:r w:rsidRPr="00660230">
              <w:rPr>
                <w:rFonts w:ascii="微軟正黑體" w:eastAsia="微軟正黑體" w:hAnsi="微軟正黑體"/>
              </w:rPr>
              <w:t>影片</w:t>
            </w:r>
            <w:r w:rsidR="000B59F1" w:rsidRPr="00660230">
              <w:rPr>
                <w:rFonts w:ascii="微軟正黑體" w:eastAsia="微軟正黑體" w:hAnsi="微軟正黑體" w:hint="eastAsia"/>
              </w:rPr>
              <w:t>發佈</w:t>
            </w:r>
            <w:r w:rsidRPr="00660230">
              <w:rPr>
                <w:rFonts w:ascii="微軟正黑體" w:eastAsia="微軟正黑體" w:hAnsi="微軟正黑體"/>
              </w:rPr>
              <w:t>網址</w:t>
            </w:r>
          </w:p>
          <w:p w14:paraId="1F88B57F" w14:textId="74432756" w:rsidR="007E2118" w:rsidRPr="00660230" w:rsidRDefault="00F4758D" w:rsidP="007E2118">
            <w:pPr>
              <w:spacing w:line="0" w:lineRule="atLeast"/>
              <w:jc w:val="center"/>
              <w:rPr>
                <w:rFonts w:ascii="微軟正黑體" w:eastAsia="微軟正黑體" w:hAnsi="微軟正黑體"/>
              </w:rPr>
            </w:pPr>
            <w:r w:rsidRPr="00F4758D">
              <w:rPr>
                <w:rFonts w:ascii="微軟正黑體" w:eastAsia="微軟正黑體" w:hAnsi="微軟正黑體" w:hint="eastAsia"/>
                <w:sz w:val="20"/>
                <w:szCs w:val="18"/>
              </w:rPr>
              <w:t>（</w:t>
            </w:r>
            <w:r w:rsidR="007E2118" w:rsidRPr="00F4758D">
              <w:rPr>
                <w:rFonts w:ascii="微軟正黑體" w:eastAsia="微軟正黑體" w:hAnsi="微軟正黑體" w:hint="eastAsia"/>
                <w:sz w:val="20"/>
                <w:szCs w:val="18"/>
              </w:rPr>
              <w:t>請縮短網址</w:t>
            </w:r>
            <w:r w:rsidRPr="00F4758D">
              <w:rPr>
                <w:rFonts w:ascii="微軟正黑體" w:eastAsia="微軟正黑體" w:hAnsi="微軟正黑體" w:hint="eastAsia"/>
                <w:sz w:val="20"/>
                <w:szCs w:val="18"/>
              </w:rPr>
              <w:t>）</w:t>
            </w:r>
          </w:p>
        </w:tc>
        <w:tc>
          <w:tcPr>
            <w:tcW w:w="2411" w:type="dxa"/>
            <w:vAlign w:val="center"/>
          </w:tcPr>
          <w:p w14:paraId="5AA792B7" w14:textId="77777777" w:rsidR="00516A7B" w:rsidRPr="00660230" w:rsidRDefault="00516A7B" w:rsidP="003C69AD">
            <w:pPr>
              <w:spacing w:line="360" w:lineRule="auto"/>
              <w:jc w:val="both"/>
              <w:rPr>
                <w:rFonts w:ascii="微軟正黑體" w:eastAsia="微軟正黑體" w:hAnsi="微軟正黑體"/>
              </w:rPr>
            </w:pPr>
          </w:p>
        </w:tc>
      </w:tr>
      <w:tr w:rsidR="00F4758D" w:rsidRPr="00660230" w14:paraId="0AAB9389" w14:textId="77777777" w:rsidTr="00896105">
        <w:trPr>
          <w:trHeight w:val="766"/>
          <w:jc w:val="center"/>
        </w:trPr>
        <w:tc>
          <w:tcPr>
            <w:tcW w:w="2070" w:type="dxa"/>
            <w:gridSpan w:val="2"/>
            <w:shd w:val="clear" w:color="auto" w:fill="F2F2F2" w:themeFill="background1" w:themeFillShade="F2"/>
            <w:vAlign w:val="center"/>
          </w:tcPr>
          <w:p w14:paraId="0DF9A9B4" w14:textId="77777777" w:rsidR="00F4758D" w:rsidRDefault="00F4758D" w:rsidP="00F4758D">
            <w:pPr>
              <w:spacing w:line="0" w:lineRule="atLeast"/>
              <w:jc w:val="center"/>
              <w:rPr>
                <w:rFonts w:ascii="微軟正黑體" w:eastAsia="微軟正黑體" w:hAnsi="微軟正黑體"/>
              </w:rPr>
            </w:pPr>
            <w:r>
              <w:rPr>
                <w:rFonts w:ascii="微軟正黑體" w:eastAsia="微軟正黑體" w:hAnsi="微軟正黑體" w:hint="eastAsia"/>
              </w:rPr>
              <w:t>參賽影片</w:t>
            </w:r>
          </w:p>
          <w:p w14:paraId="17D96B8C" w14:textId="257ED68D" w:rsidR="00F4758D" w:rsidRPr="00660230" w:rsidRDefault="00F4758D" w:rsidP="00F4758D">
            <w:pPr>
              <w:spacing w:line="0" w:lineRule="atLeast"/>
              <w:jc w:val="center"/>
              <w:rPr>
                <w:rFonts w:ascii="微軟正黑體" w:eastAsia="微軟正黑體" w:hAnsi="微軟正黑體"/>
              </w:rPr>
            </w:pPr>
            <w:r>
              <w:rPr>
                <w:rFonts w:ascii="微軟正黑體" w:eastAsia="微軟正黑體" w:hAnsi="微軟正黑體" w:hint="eastAsia"/>
              </w:rPr>
              <w:t>下載連結</w:t>
            </w:r>
          </w:p>
        </w:tc>
        <w:tc>
          <w:tcPr>
            <w:tcW w:w="8719" w:type="dxa"/>
            <w:gridSpan w:val="4"/>
            <w:vAlign w:val="center"/>
          </w:tcPr>
          <w:p w14:paraId="0695E0B6" w14:textId="5B2FFC6E" w:rsidR="00F4758D" w:rsidRDefault="00F4758D" w:rsidP="003C69AD">
            <w:pPr>
              <w:spacing w:line="360" w:lineRule="auto"/>
              <w:jc w:val="both"/>
              <w:rPr>
                <w:rFonts w:ascii="微軟正黑體" w:eastAsia="微軟正黑體" w:hAnsi="微軟正黑體"/>
              </w:rPr>
            </w:pPr>
            <w:r w:rsidRPr="00F4758D">
              <w:rPr>
                <w:rFonts w:ascii="微軟正黑體" w:eastAsia="微軟正黑體" w:hAnsi="微軟正黑體" w:hint="eastAsia"/>
                <w:color w:val="0070C0"/>
                <w:sz w:val="22"/>
                <w:szCs w:val="20"/>
              </w:rPr>
              <w:t>※ 請將參賽影片上傳至雲端空間，提供執行單位下載（請開設下載權限）</w:t>
            </w:r>
          </w:p>
          <w:p w14:paraId="70691731" w14:textId="7C113B9C" w:rsidR="00F4758D" w:rsidRPr="00F4758D" w:rsidRDefault="00F4758D" w:rsidP="003C69AD">
            <w:pPr>
              <w:spacing w:line="360" w:lineRule="auto"/>
              <w:jc w:val="both"/>
              <w:rPr>
                <w:rFonts w:ascii="微軟正黑體" w:eastAsia="微軟正黑體" w:hAnsi="微軟正黑體"/>
              </w:rPr>
            </w:pPr>
          </w:p>
        </w:tc>
      </w:tr>
      <w:tr w:rsidR="007E2118" w:rsidRPr="00660230" w14:paraId="190508C0" w14:textId="77777777" w:rsidTr="00660230">
        <w:trPr>
          <w:trHeight w:val="766"/>
          <w:jc w:val="center"/>
        </w:trPr>
        <w:tc>
          <w:tcPr>
            <w:tcW w:w="2070" w:type="dxa"/>
            <w:gridSpan w:val="2"/>
            <w:shd w:val="clear" w:color="auto" w:fill="F2F2F2" w:themeFill="background1" w:themeFillShade="F2"/>
            <w:vAlign w:val="center"/>
          </w:tcPr>
          <w:p w14:paraId="4107992B" w14:textId="77777777" w:rsidR="007E2118" w:rsidRPr="00660230" w:rsidRDefault="007E2118" w:rsidP="00F4758D">
            <w:pPr>
              <w:spacing w:line="0" w:lineRule="atLeast"/>
              <w:jc w:val="center"/>
              <w:rPr>
                <w:rFonts w:ascii="微軟正黑體" w:eastAsia="微軟正黑體" w:hAnsi="微軟正黑體"/>
              </w:rPr>
            </w:pPr>
            <w:r w:rsidRPr="00660230">
              <w:rPr>
                <w:rFonts w:ascii="微軟正黑體" w:eastAsia="微軟正黑體" w:hAnsi="微軟正黑體" w:hint="eastAsia"/>
              </w:rPr>
              <w:t>創作理念</w:t>
            </w:r>
          </w:p>
          <w:p w14:paraId="19C1B754" w14:textId="550FD373" w:rsidR="007E2118" w:rsidRPr="00660230" w:rsidRDefault="007E2118" w:rsidP="00F4758D">
            <w:pPr>
              <w:spacing w:line="0" w:lineRule="atLeast"/>
              <w:jc w:val="center"/>
              <w:rPr>
                <w:rFonts w:ascii="微軟正黑體" w:eastAsia="微軟正黑體" w:hAnsi="微軟正黑體"/>
              </w:rPr>
            </w:pPr>
            <w:r w:rsidRPr="00F4758D">
              <w:rPr>
                <w:rFonts w:ascii="微軟正黑體" w:eastAsia="微軟正黑體" w:hAnsi="微軟正黑體" w:hint="eastAsia"/>
                <w:sz w:val="20"/>
                <w:szCs w:val="18"/>
              </w:rPr>
              <w:t>（限500字內</w:t>
            </w:r>
            <w:r w:rsidRPr="00F4758D">
              <w:rPr>
                <w:rFonts w:ascii="微軟正黑體" w:eastAsia="微軟正黑體" w:hAnsi="微軟正黑體"/>
                <w:sz w:val="20"/>
                <w:szCs w:val="18"/>
              </w:rPr>
              <w:t>）</w:t>
            </w:r>
          </w:p>
        </w:tc>
        <w:tc>
          <w:tcPr>
            <w:tcW w:w="8719" w:type="dxa"/>
            <w:gridSpan w:val="4"/>
            <w:vAlign w:val="center"/>
          </w:tcPr>
          <w:p w14:paraId="355856C1" w14:textId="77777777" w:rsidR="007E2118" w:rsidRPr="00660230" w:rsidRDefault="007E2118" w:rsidP="003C69AD">
            <w:pPr>
              <w:spacing w:line="360" w:lineRule="auto"/>
              <w:jc w:val="both"/>
              <w:rPr>
                <w:rFonts w:ascii="微軟正黑體" w:eastAsia="微軟正黑體" w:hAnsi="微軟正黑體"/>
              </w:rPr>
            </w:pPr>
          </w:p>
        </w:tc>
      </w:tr>
      <w:tr w:rsidR="00516A7B" w:rsidRPr="00660230" w14:paraId="232EF592" w14:textId="77777777" w:rsidTr="00427CAD">
        <w:trPr>
          <w:trHeight w:val="766"/>
          <w:jc w:val="center"/>
        </w:trPr>
        <w:tc>
          <w:tcPr>
            <w:tcW w:w="2070" w:type="dxa"/>
            <w:gridSpan w:val="2"/>
            <w:shd w:val="clear" w:color="auto" w:fill="F2F2F2" w:themeFill="background1" w:themeFillShade="F2"/>
            <w:vAlign w:val="center"/>
          </w:tcPr>
          <w:p w14:paraId="6BB21D99" w14:textId="77777777" w:rsidR="00516A7B" w:rsidRPr="00660230" w:rsidRDefault="00516A7B" w:rsidP="00F4758D">
            <w:pPr>
              <w:spacing w:line="0" w:lineRule="atLeast"/>
              <w:jc w:val="center"/>
              <w:rPr>
                <w:rFonts w:ascii="微軟正黑體" w:eastAsia="微軟正黑體" w:hAnsi="微軟正黑體"/>
              </w:rPr>
            </w:pPr>
            <w:r w:rsidRPr="00660230">
              <w:rPr>
                <w:rFonts w:ascii="微軟正黑體" w:eastAsia="微軟正黑體" w:hAnsi="微軟正黑體"/>
              </w:rPr>
              <w:t>團隊名稱</w:t>
            </w:r>
          </w:p>
        </w:tc>
        <w:tc>
          <w:tcPr>
            <w:tcW w:w="4588" w:type="dxa"/>
            <w:gridSpan w:val="2"/>
            <w:vAlign w:val="center"/>
          </w:tcPr>
          <w:p w14:paraId="2B266986" w14:textId="77777777" w:rsidR="00516A7B" w:rsidRPr="00660230" w:rsidRDefault="00516A7B" w:rsidP="00F4758D">
            <w:pPr>
              <w:spacing w:line="0" w:lineRule="atLeast"/>
              <w:jc w:val="center"/>
              <w:rPr>
                <w:rFonts w:ascii="微軟正黑體" w:eastAsia="微軟正黑體" w:hAnsi="微軟正黑體"/>
              </w:rPr>
            </w:pPr>
          </w:p>
        </w:tc>
        <w:tc>
          <w:tcPr>
            <w:tcW w:w="1720" w:type="dxa"/>
            <w:shd w:val="clear" w:color="auto" w:fill="F2F2F2" w:themeFill="background1" w:themeFillShade="F2"/>
            <w:vAlign w:val="center"/>
          </w:tcPr>
          <w:p w14:paraId="7BAB05BB" w14:textId="77777777" w:rsidR="00516A7B" w:rsidRPr="00660230" w:rsidRDefault="00516A7B" w:rsidP="00F4758D">
            <w:pPr>
              <w:spacing w:line="0" w:lineRule="atLeast"/>
              <w:jc w:val="center"/>
              <w:rPr>
                <w:rFonts w:ascii="微軟正黑體" w:eastAsia="微軟正黑體" w:hAnsi="微軟正黑體"/>
              </w:rPr>
            </w:pPr>
            <w:r w:rsidRPr="00660230">
              <w:rPr>
                <w:rFonts w:ascii="微軟正黑體" w:eastAsia="微軟正黑體" w:hAnsi="微軟正黑體"/>
              </w:rPr>
              <w:t>團隊人數</w:t>
            </w:r>
          </w:p>
        </w:tc>
        <w:tc>
          <w:tcPr>
            <w:tcW w:w="2411" w:type="dxa"/>
            <w:vAlign w:val="center"/>
          </w:tcPr>
          <w:p w14:paraId="6B07BEC8" w14:textId="77777777" w:rsidR="00516A7B" w:rsidRPr="00660230" w:rsidRDefault="00516A7B" w:rsidP="00F4758D">
            <w:pPr>
              <w:spacing w:line="0" w:lineRule="atLeast"/>
              <w:jc w:val="both"/>
              <w:rPr>
                <w:rFonts w:ascii="微軟正黑體" w:eastAsia="微軟正黑體" w:hAnsi="微軟正黑體"/>
              </w:rPr>
            </w:pPr>
            <w:r w:rsidRPr="00660230">
              <w:rPr>
                <w:rFonts w:ascii="微軟正黑體" w:eastAsia="微軟正黑體" w:hAnsi="微軟正黑體"/>
                <w:u w:val="single"/>
              </w:rPr>
              <w:t xml:space="preserve">　　　   </w:t>
            </w:r>
            <w:r w:rsidRPr="00660230">
              <w:rPr>
                <w:rFonts w:ascii="微軟正黑體" w:eastAsia="微軟正黑體" w:hAnsi="微軟正黑體"/>
              </w:rPr>
              <w:t>人</w:t>
            </w:r>
          </w:p>
        </w:tc>
      </w:tr>
      <w:tr w:rsidR="00516A7B" w:rsidRPr="00660230" w14:paraId="7DA7E5A5" w14:textId="77777777" w:rsidTr="00427CAD">
        <w:trPr>
          <w:trHeight w:val="766"/>
          <w:jc w:val="center"/>
        </w:trPr>
        <w:tc>
          <w:tcPr>
            <w:tcW w:w="2070" w:type="dxa"/>
            <w:gridSpan w:val="2"/>
            <w:shd w:val="clear" w:color="auto" w:fill="F2F2F2" w:themeFill="background1" w:themeFillShade="F2"/>
            <w:vAlign w:val="center"/>
          </w:tcPr>
          <w:p w14:paraId="5B8F9FB4" w14:textId="77777777" w:rsidR="00516A7B" w:rsidRPr="00660230" w:rsidRDefault="00516A7B" w:rsidP="00F4758D">
            <w:pPr>
              <w:spacing w:line="0" w:lineRule="atLeast"/>
              <w:jc w:val="center"/>
              <w:rPr>
                <w:rFonts w:ascii="微軟正黑體" w:eastAsia="微軟正黑體" w:hAnsi="微軟正黑體"/>
              </w:rPr>
            </w:pPr>
            <w:r w:rsidRPr="00660230">
              <w:rPr>
                <w:rFonts w:ascii="微軟正黑體" w:eastAsia="微軟正黑體" w:hAnsi="微軟正黑體"/>
              </w:rPr>
              <w:t>主要聯絡人</w:t>
            </w:r>
          </w:p>
        </w:tc>
        <w:tc>
          <w:tcPr>
            <w:tcW w:w="4588" w:type="dxa"/>
            <w:gridSpan w:val="2"/>
            <w:vAlign w:val="center"/>
          </w:tcPr>
          <w:p w14:paraId="2FEEA90A" w14:textId="77777777" w:rsidR="00516A7B" w:rsidRPr="00660230" w:rsidRDefault="00516A7B" w:rsidP="00F4758D">
            <w:pPr>
              <w:spacing w:line="0" w:lineRule="atLeast"/>
              <w:jc w:val="center"/>
              <w:rPr>
                <w:rFonts w:ascii="微軟正黑體" w:eastAsia="微軟正黑體" w:hAnsi="微軟正黑體"/>
              </w:rPr>
            </w:pPr>
          </w:p>
        </w:tc>
        <w:tc>
          <w:tcPr>
            <w:tcW w:w="1720" w:type="dxa"/>
            <w:shd w:val="clear" w:color="auto" w:fill="F2F2F2" w:themeFill="background1" w:themeFillShade="F2"/>
            <w:vAlign w:val="center"/>
          </w:tcPr>
          <w:p w14:paraId="71D7A6A4" w14:textId="77777777" w:rsidR="00516A7B" w:rsidRPr="00660230" w:rsidRDefault="00516A7B" w:rsidP="00F4758D">
            <w:pPr>
              <w:spacing w:line="0" w:lineRule="atLeast"/>
              <w:jc w:val="center"/>
              <w:rPr>
                <w:rFonts w:ascii="微軟正黑體" w:eastAsia="微軟正黑體" w:hAnsi="微軟正黑體"/>
              </w:rPr>
            </w:pPr>
            <w:r w:rsidRPr="00660230">
              <w:rPr>
                <w:rFonts w:ascii="微軟正黑體" w:eastAsia="微軟正黑體" w:hAnsi="微軟正黑體"/>
              </w:rPr>
              <w:t>聯絡人電話</w:t>
            </w:r>
          </w:p>
        </w:tc>
        <w:tc>
          <w:tcPr>
            <w:tcW w:w="2411" w:type="dxa"/>
            <w:vAlign w:val="center"/>
          </w:tcPr>
          <w:p w14:paraId="7920E2C0" w14:textId="77777777" w:rsidR="00516A7B" w:rsidRPr="00660230" w:rsidRDefault="00516A7B" w:rsidP="00F4758D">
            <w:pPr>
              <w:spacing w:line="0" w:lineRule="atLeast"/>
              <w:jc w:val="both"/>
              <w:rPr>
                <w:rFonts w:ascii="微軟正黑體" w:eastAsia="微軟正黑體" w:hAnsi="微軟正黑體"/>
              </w:rPr>
            </w:pPr>
          </w:p>
        </w:tc>
      </w:tr>
      <w:tr w:rsidR="00516A7B" w:rsidRPr="00660230" w14:paraId="60785489" w14:textId="77777777" w:rsidTr="00660230">
        <w:trPr>
          <w:trHeight w:val="742"/>
          <w:jc w:val="center"/>
        </w:trPr>
        <w:tc>
          <w:tcPr>
            <w:tcW w:w="2070" w:type="dxa"/>
            <w:gridSpan w:val="2"/>
            <w:shd w:val="clear" w:color="auto" w:fill="F2F2F2" w:themeFill="background1" w:themeFillShade="F2"/>
            <w:vAlign w:val="center"/>
          </w:tcPr>
          <w:p w14:paraId="4313BA53" w14:textId="77777777" w:rsidR="000B59F1" w:rsidRPr="00660230" w:rsidRDefault="00516A7B" w:rsidP="003C69AD">
            <w:pPr>
              <w:spacing w:line="276" w:lineRule="auto"/>
              <w:jc w:val="center"/>
              <w:rPr>
                <w:rFonts w:ascii="微軟正黑體" w:eastAsia="微軟正黑體" w:hAnsi="微軟正黑體"/>
              </w:rPr>
            </w:pPr>
            <w:r w:rsidRPr="00660230">
              <w:rPr>
                <w:rFonts w:ascii="微軟正黑體" w:eastAsia="微軟正黑體" w:hAnsi="微軟正黑體"/>
              </w:rPr>
              <w:t>主要聯絡人</w:t>
            </w:r>
          </w:p>
          <w:p w14:paraId="2D21DB8F" w14:textId="25DDA51B" w:rsidR="00516A7B" w:rsidRPr="00660230" w:rsidRDefault="00516A7B" w:rsidP="003C69AD">
            <w:pPr>
              <w:spacing w:line="276" w:lineRule="auto"/>
              <w:jc w:val="center"/>
              <w:rPr>
                <w:rFonts w:ascii="微軟正黑體" w:eastAsia="微軟正黑體" w:hAnsi="微軟正黑體"/>
              </w:rPr>
            </w:pPr>
            <w:r w:rsidRPr="00660230">
              <w:rPr>
                <w:rFonts w:ascii="微軟正黑體" w:eastAsia="微軟正黑體" w:hAnsi="微軟正黑體"/>
              </w:rPr>
              <w:t>E-mail</w:t>
            </w:r>
          </w:p>
        </w:tc>
        <w:tc>
          <w:tcPr>
            <w:tcW w:w="8719" w:type="dxa"/>
            <w:gridSpan w:val="4"/>
            <w:vAlign w:val="bottom"/>
          </w:tcPr>
          <w:p w14:paraId="06F0D717" w14:textId="77777777" w:rsidR="00516A7B" w:rsidRPr="00660230" w:rsidRDefault="00516A7B" w:rsidP="003C69AD">
            <w:pPr>
              <w:spacing w:line="360" w:lineRule="auto"/>
              <w:jc w:val="right"/>
              <w:rPr>
                <w:rFonts w:ascii="微軟正黑體" w:eastAsia="微軟正黑體" w:hAnsi="微軟正黑體"/>
              </w:rPr>
            </w:pPr>
            <w:r w:rsidRPr="00F4758D">
              <w:rPr>
                <w:rFonts w:ascii="微軟正黑體" w:eastAsia="微軟正黑體" w:hAnsi="微軟正黑體"/>
                <w:color w:val="0070C0"/>
                <w:sz w:val="16"/>
              </w:rPr>
              <w:t>（後續參賽相關通知將寄送給團隊主要聯絡人，請填寫有效信箱）</w:t>
            </w:r>
          </w:p>
        </w:tc>
      </w:tr>
      <w:tr w:rsidR="000B59F1" w:rsidRPr="00660230" w14:paraId="06939AF7" w14:textId="77777777" w:rsidTr="00660230">
        <w:trPr>
          <w:trHeight w:val="658"/>
          <w:jc w:val="center"/>
        </w:trPr>
        <w:tc>
          <w:tcPr>
            <w:tcW w:w="2070" w:type="dxa"/>
            <w:gridSpan w:val="2"/>
            <w:shd w:val="clear" w:color="auto" w:fill="F2F2F2" w:themeFill="background1" w:themeFillShade="F2"/>
            <w:vAlign w:val="center"/>
          </w:tcPr>
          <w:p w14:paraId="034FFB0B" w14:textId="77777777" w:rsidR="000B59F1" w:rsidRPr="00660230" w:rsidRDefault="000B59F1" w:rsidP="003C69AD">
            <w:pPr>
              <w:spacing w:line="276" w:lineRule="auto"/>
              <w:jc w:val="center"/>
              <w:rPr>
                <w:rFonts w:ascii="微軟正黑體" w:eastAsia="微軟正黑體" w:hAnsi="微軟正黑體"/>
              </w:rPr>
            </w:pPr>
            <w:r w:rsidRPr="00660230">
              <w:rPr>
                <w:rFonts w:ascii="微軟正黑體" w:eastAsia="微軟正黑體" w:hAnsi="微軟正黑體"/>
              </w:rPr>
              <w:t>通訊地址</w:t>
            </w:r>
          </w:p>
        </w:tc>
        <w:tc>
          <w:tcPr>
            <w:tcW w:w="8719" w:type="dxa"/>
            <w:gridSpan w:val="4"/>
            <w:vAlign w:val="center"/>
          </w:tcPr>
          <w:p w14:paraId="10F448A5" w14:textId="15424A0A" w:rsidR="000B59F1" w:rsidRPr="00660230" w:rsidRDefault="000B59F1" w:rsidP="003C69AD">
            <w:pPr>
              <w:spacing w:line="360" w:lineRule="auto"/>
              <w:jc w:val="both"/>
              <w:rPr>
                <w:rFonts w:ascii="微軟正黑體" w:eastAsia="微軟正黑體" w:hAnsi="微軟正黑體"/>
              </w:rPr>
            </w:pPr>
          </w:p>
        </w:tc>
      </w:tr>
      <w:tr w:rsidR="00516A7B" w:rsidRPr="00660230" w14:paraId="673478CB" w14:textId="77777777" w:rsidTr="003207C6">
        <w:trPr>
          <w:trHeight w:val="651"/>
          <w:jc w:val="center"/>
        </w:trPr>
        <w:tc>
          <w:tcPr>
            <w:tcW w:w="10789" w:type="dxa"/>
            <w:gridSpan w:val="6"/>
            <w:shd w:val="clear" w:color="auto" w:fill="F2F2F2" w:themeFill="background1" w:themeFillShade="F2"/>
            <w:vAlign w:val="center"/>
          </w:tcPr>
          <w:p w14:paraId="67ACB1F9" w14:textId="040EE38C" w:rsidR="00516A7B" w:rsidRPr="003207C6" w:rsidRDefault="00516A7B" w:rsidP="003207C6">
            <w:pPr>
              <w:spacing w:line="0" w:lineRule="atLeast"/>
              <w:jc w:val="center"/>
              <w:rPr>
                <w:rFonts w:ascii="微軟正黑體" w:eastAsia="微軟正黑體" w:hAnsi="微軟正黑體"/>
                <w:b/>
                <w:bCs/>
              </w:rPr>
            </w:pPr>
            <w:r w:rsidRPr="00F4758D">
              <w:rPr>
                <w:rFonts w:ascii="微軟正黑體" w:eastAsia="微軟正黑體" w:hAnsi="微軟正黑體"/>
                <w:b/>
                <w:bCs/>
              </w:rPr>
              <w:t>團隊成員資料</w:t>
            </w:r>
          </w:p>
        </w:tc>
      </w:tr>
      <w:tr w:rsidR="00F4758D" w:rsidRPr="00660230" w14:paraId="32B1EF1F" w14:textId="77777777" w:rsidTr="00427CAD">
        <w:trPr>
          <w:trHeight w:val="612"/>
          <w:jc w:val="center"/>
        </w:trPr>
        <w:tc>
          <w:tcPr>
            <w:tcW w:w="1838" w:type="dxa"/>
            <w:shd w:val="clear" w:color="auto" w:fill="F2F2F2" w:themeFill="background1" w:themeFillShade="F2"/>
            <w:vAlign w:val="center"/>
          </w:tcPr>
          <w:p w14:paraId="630AEDB1" w14:textId="77777777" w:rsidR="00F4758D" w:rsidRPr="00660230" w:rsidRDefault="00F4758D" w:rsidP="00F4758D">
            <w:pPr>
              <w:spacing w:line="0" w:lineRule="atLeast"/>
              <w:jc w:val="center"/>
              <w:rPr>
                <w:rFonts w:ascii="微軟正黑體" w:eastAsia="微軟正黑體" w:hAnsi="微軟正黑體"/>
                <w:sz w:val="20"/>
                <w:szCs w:val="20"/>
              </w:rPr>
            </w:pPr>
            <w:r w:rsidRPr="00660230">
              <w:rPr>
                <w:rFonts w:ascii="微軟正黑體" w:eastAsia="微軟正黑體" w:hAnsi="微軟正黑體"/>
                <w:sz w:val="20"/>
                <w:szCs w:val="20"/>
              </w:rPr>
              <w:t>姓名</w:t>
            </w:r>
          </w:p>
        </w:tc>
        <w:tc>
          <w:tcPr>
            <w:tcW w:w="2410" w:type="dxa"/>
            <w:gridSpan w:val="2"/>
            <w:shd w:val="clear" w:color="auto" w:fill="F2F2F2" w:themeFill="background1" w:themeFillShade="F2"/>
            <w:vAlign w:val="center"/>
          </w:tcPr>
          <w:p w14:paraId="354D995C" w14:textId="77777777" w:rsidR="00F4758D" w:rsidRPr="00660230" w:rsidRDefault="00F4758D" w:rsidP="00F4758D">
            <w:pPr>
              <w:spacing w:line="0" w:lineRule="atLeast"/>
              <w:jc w:val="center"/>
              <w:rPr>
                <w:rFonts w:ascii="微軟正黑體" w:eastAsia="微軟正黑體" w:hAnsi="微軟正黑體"/>
                <w:sz w:val="20"/>
                <w:szCs w:val="20"/>
              </w:rPr>
            </w:pPr>
            <w:r w:rsidRPr="00660230">
              <w:rPr>
                <w:rFonts w:ascii="微軟正黑體" w:eastAsia="微軟正黑體" w:hAnsi="微軟正黑體"/>
                <w:sz w:val="20"/>
                <w:szCs w:val="20"/>
              </w:rPr>
              <w:t>出生年月日</w:t>
            </w:r>
          </w:p>
        </w:tc>
        <w:tc>
          <w:tcPr>
            <w:tcW w:w="2410" w:type="dxa"/>
            <w:shd w:val="clear" w:color="auto" w:fill="F2F2F2" w:themeFill="background1" w:themeFillShade="F2"/>
            <w:vAlign w:val="center"/>
          </w:tcPr>
          <w:p w14:paraId="65A4405F" w14:textId="77777777" w:rsidR="00F4758D" w:rsidRPr="00660230" w:rsidRDefault="00F4758D" w:rsidP="00F4758D">
            <w:pPr>
              <w:spacing w:line="0" w:lineRule="atLeast"/>
              <w:jc w:val="center"/>
              <w:rPr>
                <w:rFonts w:ascii="微軟正黑體" w:eastAsia="微軟正黑體" w:hAnsi="微軟正黑體"/>
                <w:sz w:val="20"/>
                <w:szCs w:val="20"/>
              </w:rPr>
            </w:pPr>
            <w:r w:rsidRPr="00660230">
              <w:rPr>
                <w:rFonts w:ascii="微軟正黑體" w:eastAsia="微軟正黑體" w:hAnsi="微軟正黑體"/>
                <w:sz w:val="20"/>
                <w:szCs w:val="20"/>
              </w:rPr>
              <w:t>身分證字號</w:t>
            </w:r>
          </w:p>
          <w:p w14:paraId="7D013423" w14:textId="12727F83" w:rsidR="00F4758D" w:rsidRPr="00660230" w:rsidRDefault="00F4758D" w:rsidP="00F4758D">
            <w:pPr>
              <w:spacing w:line="0" w:lineRule="atLeast"/>
              <w:jc w:val="center"/>
              <w:rPr>
                <w:rFonts w:ascii="微軟正黑體" w:eastAsia="微軟正黑體" w:hAnsi="微軟正黑體"/>
                <w:sz w:val="20"/>
                <w:szCs w:val="20"/>
              </w:rPr>
            </w:pPr>
            <w:r w:rsidRPr="00660230">
              <w:rPr>
                <w:rFonts w:ascii="微軟正黑體" w:eastAsia="微軟正黑體" w:hAnsi="微軟正黑體" w:hint="eastAsia"/>
                <w:sz w:val="20"/>
                <w:szCs w:val="20"/>
              </w:rPr>
              <w:t>（非本國人請填護照號碼）</w:t>
            </w:r>
          </w:p>
        </w:tc>
        <w:tc>
          <w:tcPr>
            <w:tcW w:w="4131" w:type="dxa"/>
            <w:gridSpan w:val="2"/>
            <w:shd w:val="clear" w:color="auto" w:fill="F2F2F2" w:themeFill="background1" w:themeFillShade="F2"/>
            <w:vAlign w:val="center"/>
          </w:tcPr>
          <w:p w14:paraId="1F8E5725" w14:textId="0BE7EB7C" w:rsidR="00F4758D" w:rsidRPr="00660230" w:rsidRDefault="00F4758D" w:rsidP="00F4758D">
            <w:pPr>
              <w:spacing w:line="0" w:lineRule="atLeast"/>
              <w:jc w:val="center"/>
              <w:rPr>
                <w:rFonts w:ascii="微軟正黑體" w:eastAsia="微軟正黑體" w:hAnsi="微軟正黑體"/>
                <w:sz w:val="20"/>
                <w:szCs w:val="20"/>
              </w:rPr>
            </w:pPr>
            <w:r w:rsidRPr="00660230">
              <w:rPr>
                <w:rFonts w:ascii="微軟正黑體" w:eastAsia="微軟正黑體" w:hAnsi="微軟正黑體"/>
                <w:sz w:val="20"/>
                <w:szCs w:val="20"/>
              </w:rPr>
              <w:t>連絡電話</w:t>
            </w:r>
          </w:p>
        </w:tc>
      </w:tr>
      <w:tr w:rsidR="00F4758D" w:rsidRPr="00660230" w14:paraId="06282202" w14:textId="77777777" w:rsidTr="00427CAD">
        <w:trPr>
          <w:trHeight w:val="1277"/>
          <w:jc w:val="center"/>
        </w:trPr>
        <w:tc>
          <w:tcPr>
            <w:tcW w:w="1838" w:type="dxa"/>
            <w:vAlign w:val="center"/>
          </w:tcPr>
          <w:p w14:paraId="6F2F5971" w14:textId="77777777" w:rsidR="00F4758D" w:rsidRPr="00660230" w:rsidRDefault="00F4758D" w:rsidP="003C69AD">
            <w:pPr>
              <w:spacing w:line="360" w:lineRule="auto"/>
              <w:jc w:val="center"/>
              <w:rPr>
                <w:rFonts w:ascii="微軟正黑體" w:eastAsia="微軟正黑體" w:hAnsi="微軟正黑體"/>
                <w:sz w:val="20"/>
                <w:szCs w:val="20"/>
              </w:rPr>
            </w:pPr>
          </w:p>
        </w:tc>
        <w:tc>
          <w:tcPr>
            <w:tcW w:w="2410" w:type="dxa"/>
            <w:gridSpan w:val="2"/>
            <w:vAlign w:val="center"/>
          </w:tcPr>
          <w:p w14:paraId="06873472" w14:textId="44CD85B7" w:rsidR="00F4758D" w:rsidRPr="00660230" w:rsidRDefault="00F4758D" w:rsidP="000B59F1">
            <w:pPr>
              <w:spacing w:line="360" w:lineRule="auto"/>
              <w:jc w:val="center"/>
              <w:rPr>
                <w:rFonts w:ascii="微軟正黑體" w:eastAsia="微軟正黑體" w:hAnsi="微軟正黑體"/>
                <w:sz w:val="20"/>
                <w:szCs w:val="20"/>
              </w:rPr>
            </w:pPr>
            <w:r w:rsidRPr="00660230">
              <w:rPr>
                <w:rFonts w:ascii="微軟正黑體" w:eastAsia="微軟正黑體" w:hAnsi="微軟正黑體"/>
                <w:sz w:val="20"/>
                <w:szCs w:val="20"/>
              </w:rPr>
              <w:t xml:space="preserve">民國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年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月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日</w:t>
            </w:r>
          </w:p>
        </w:tc>
        <w:tc>
          <w:tcPr>
            <w:tcW w:w="2410" w:type="dxa"/>
            <w:vAlign w:val="center"/>
          </w:tcPr>
          <w:p w14:paraId="0BF3BE94" w14:textId="77777777" w:rsidR="00F4758D" w:rsidRPr="00660230" w:rsidRDefault="00F4758D" w:rsidP="003C69AD">
            <w:pPr>
              <w:spacing w:line="360" w:lineRule="auto"/>
              <w:jc w:val="center"/>
              <w:rPr>
                <w:rFonts w:ascii="微軟正黑體" w:eastAsia="微軟正黑體" w:hAnsi="微軟正黑體"/>
                <w:sz w:val="20"/>
                <w:szCs w:val="20"/>
              </w:rPr>
            </w:pPr>
          </w:p>
        </w:tc>
        <w:tc>
          <w:tcPr>
            <w:tcW w:w="4131" w:type="dxa"/>
            <w:gridSpan w:val="2"/>
            <w:vAlign w:val="center"/>
          </w:tcPr>
          <w:p w14:paraId="779ABBEB" w14:textId="77777777" w:rsidR="00F4758D" w:rsidRPr="00660230" w:rsidRDefault="00F4758D" w:rsidP="000B59F1">
            <w:pPr>
              <w:spacing w:line="360" w:lineRule="auto"/>
              <w:rPr>
                <w:rFonts w:ascii="微軟正黑體" w:eastAsia="微軟正黑體" w:hAnsi="微軟正黑體"/>
                <w:sz w:val="20"/>
                <w:szCs w:val="20"/>
              </w:rPr>
            </w:pPr>
          </w:p>
        </w:tc>
      </w:tr>
      <w:tr w:rsidR="00F4758D" w:rsidRPr="00660230" w14:paraId="2BEEA70E" w14:textId="77777777" w:rsidTr="00427CAD">
        <w:trPr>
          <w:trHeight w:val="1277"/>
          <w:jc w:val="center"/>
        </w:trPr>
        <w:tc>
          <w:tcPr>
            <w:tcW w:w="1838" w:type="dxa"/>
            <w:vAlign w:val="center"/>
          </w:tcPr>
          <w:p w14:paraId="4CAD4F1D" w14:textId="77777777" w:rsidR="00F4758D" w:rsidRPr="00660230" w:rsidRDefault="00F4758D" w:rsidP="000B59F1">
            <w:pPr>
              <w:spacing w:line="360" w:lineRule="auto"/>
              <w:jc w:val="center"/>
              <w:rPr>
                <w:rFonts w:ascii="微軟正黑體" w:eastAsia="微軟正黑體" w:hAnsi="微軟正黑體"/>
                <w:sz w:val="20"/>
                <w:szCs w:val="20"/>
              </w:rPr>
            </w:pPr>
          </w:p>
        </w:tc>
        <w:tc>
          <w:tcPr>
            <w:tcW w:w="2410" w:type="dxa"/>
            <w:gridSpan w:val="2"/>
            <w:vAlign w:val="center"/>
          </w:tcPr>
          <w:p w14:paraId="2FC0E1B4" w14:textId="7630D3E5" w:rsidR="00F4758D" w:rsidRPr="00660230" w:rsidRDefault="00F4758D" w:rsidP="000B59F1">
            <w:pPr>
              <w:spacing w:line="360" w:lineRule="auto"/>
              <w:jc w:val="center"/>
              <w:rPr>
                <w:rFonts w:ascii="微軟正黑體" w:eastAsia="微軟正黑體" w:hAnsi="微軟正黑體"/>
                <w:sz w:val="20"/>
                <w:szCs w:val="20"/>
              </w:rPr>
            </w:pPr>
            <w:r w:rsidRPr="00660230">
              <w:rPr>
                <w:rFonts w:ascii="微軟正黑體" w:eastAsia="微軟正黑體" w:hAnsi="微軟正黑體"/>
                <w:sz w:val="20"/>
                <w:szCs w:val="20"/>
              </w:rPr>
              <w:t xml:space="preserve">民國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年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月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日</w:t>
            </w:r>
          </w:p>
        </w:tc>
        <w:tc>
          <w:tcPr>
            <w:tcW w:w="2410" w:type="dxa"/>
            <w:vAlign w:val="center"/>
          </w:tcPr>
          <w:p w14:paraId="159F8BE3" w14:textId="77777777" w:rsidR="00F4758D" w:rsidRPr="00660230" w:rsidRDefault="00F4758D" w:rsidP="000B59F1">
            <w:pPr>
              <w:spacing w:line="360" w:lineRule="auto"/>
              <w:jc w:val="center"/>
              <w:rPr>
                <w:rFonts w:ascii="微軟正黑體" w:eastAsia="微軟正黑體" w:hAnsi="微軟正黑體"/>
                <w:sz w:val="20"/>
                <w:szCs w:val="20"/>
              </w:rPr>
            </w:pPr>
          </w:p>
        </w:tc>
        <w:tc>
          <w:tcPr>
            <w:tcW w:w="4131" w:type="dxa"/>
            <w:gridSpan w:val="2"/>
            <w:vAlign w:val="center"/>
          </w:tcPr>
          <w:p w14:paraId="504FF8FE" w14:textId="77777777" w:rsidR="00F4758D" w:rsidRPr="00660230" w:rsidRDefault="00F4758D" w:rsidP="00F4758D">
            <w:pPr>
              <w:spacing w:line="360" w:lineRule="auto"/>
              <w:rPr>
                <w:rFonts w:ascii="微軟正黑體" w:eastAsia="微軟正黑體" w:hAnsi="微軟正黑體"/>
                <w:sz w:val="20"/>
                <w:szCs w:val="20"/>
              </w:rPr>
            </w:pPr>
          </w:p>
          <w:p w14:paraId="27100077" w14:textId="77777777" w:rsidR="00F4758D" w:rsidRPr="00660230" w:rsidRDefault="00F4758D" w:rsidP="00F4758D">
            <w:pPr>
              <w:spacing w:line="360" w:lineRule="auto"/>
              <w:rPr>
                <w:rFonts w:ascii="微軟正黑體" w:eastAsia="微軟正黑體" w:hAnsi="微軟正黑體"/>
                <w:sz w:val="20"/>
                <w:szCs w:val="20"/>
              </w:rPr>
            </w:pPr>
          </w:p>
        </w:tc>
      </w:tr>
      <w:tr w:rsidR="00F4758D" w:rsidRPr="00660230" w14:paraId="6A0B6F80" w14:textId="77777777" w:rsidTr="00427CAD">
        <w:trPr>
          <w:trHeight w:val="1277"/>
          <w:jc w:val="center"/>
        </w:trPr>
        <w:tc>
          <w:tcPr>
            <w:tcW w:w="1838" w:type="dxa"/>
            <w:vAlign w:val="center"/>
          </w:tcPr>
          <w:p w14:paraId="7D8B850C" w14:textId="77777777" w:rsidR="00F4758D" w:rsidRPr="00660230" w:rsidRDefault="00F4758D" w:rsidP="000B59F1">
            <w:pPr>
              <w:spacing w:line="360" w:lineRule="auto"/>
              <w:jc w:val="center"/>
              <w:rPr>
                <w:rFonts w:ascii="微軟正黑體" w:eastAsia="微軟正黑體" w:hAnsi="微軟正黑體"/>
                <w:sz w:val="20"/>
                <w:szCs w:val="20"/>
              </w:rPr>
            </w:pPr>
          </w:p>
        </w:tc>
        <w:tc>
          <w:tcPr>
            <w:tcW w:w="2410" w:type="dxa"/>
            <w:gridSpan w:val="2"/>
            <w:vAlign w:val="center"/>
          </w:tcPr>
          <w:p w14:paraId="6C7C09B4" w14:textId="43CE6AB3" w:rsidR="00F4758D" w:rsidRPr="00660230" w:rsidRDefault="00F4758D" w:rsidP="000B59F1">
            <w:pPr>
              <w:spacing w:line="360" w:lineRule="auto"/>
              <w:jc w:val="center"/>
              <w:rPr>
                <w:rFonts w:ascii="微軟正黑體" w:eastAsia="微軟正黑體" w:hAnsi="微軟正黑體"/>
                <w:sz w:val="20"/>
                <w:szCs w:val="20"/>
              </w:rPr>
            </w:pPr>
            <w:r w:rsidRPr="00660230">
              <w:rPr>
                <w:rFonts w:ascii="微軟正黑體" w:eastAsia="微軟正黑體" w:hAnsi="微軟正黑體"/>
                <w:sz w:val="20"/>
                <w:szCs w:val="20"/>
              </w:rPr>
              <w:t xml:space="preserve">民國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年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 xml:space="preserve">月  </w:t>
            </w:r>
            <w:r w:rsidRPr="00660230">
              <w:rPr>
                <w:rFonts w:ascii="微軟正黑體" w:eastAsia="微軟正黑體" w:hAnsi="微軟正黑體" w:hint="eastAsia"/>
                <w:sz w:val="20"/>
                <w:szCs w:val="20"/>
              </w:rPr>
              <w:t xml:space="preserve">    </w:t>
            </w:r>
            <w:r w:rsidRPr="00660230">
              <w:rPr>
                <w:rFonts w:ascii="微軟正黑體" w:eastAsia="微軟正黑體" w:hAnsi="微軟正黑體"/>
                <w:sz w:val="20"/>
                <w:szCs w:val="20"/>
              </w:rPr>
              <w:t>日</w:t>
            </w:r>
          </w:p>
        </w:tc>
        <w:tc>
          <w:tcPr>
            <w:tcW w:w="2410" w:type="dxa"/>
            <w:vAlign w:val="center"/>
          </w:tcPr>
          <w:p w14:paraId="6D8D3167" w14:textId="77777777" w:rsidR="00F4758D" w:rsidRPr="00660230" w:rsidRDefault="00F4758D" w:rsidP="000B59F1">
            <w:pPr>
              <w:spacing w:line="360" w:lineRule="auto"/>
              <w:jc w:val="center"/>
              <w:rPr>
                <w:rFonts w:ascii="微軟正黑體" w:eastAsia="微軟正黑體" w:hAnsi="微軟正黑體"/>
                <w:sz w:val="20"/>
                <w:szCs w:val="20"/>
              </w:rPr>
            </w:pPr>
          </w:p>
        </w:tc>
        <w:tc>
          <w:tcPr>
            <w:tcW w:w="4131" w:type="dxa"/>
            <w:gridSpan w:val="2"/>
            <w:vAlign w:val="center"/>
          </w:tcPr>
          <w:p w14:paraId="33F05AA5" w14:textId="77777777" w:rsidR="00F4758D" w:rsidRPr="00660230" w:rsidRDefault="00F4758D" w:rsidP="00F4758D">
            <w:pPr>
              <w:spacing w:line="360" w:lineRule="auto"/>
              <w:rPr>
                <w:rFonts w:ascii="微軟正黑體" w:eastAsia="微軟正黑體" w:hAnsi="微軟正黑體"/>
                <w:sz w:val="20"/>
                <w:szCs w:val="20"/>
              </w:rPr>
            </w:pPr>
          </w:p>
          <w:p w14:paraId="26D23A18" w14:textId="77777777" w:rsidR="00F4758D" w:rsidRPr="00660230" w:rsidRDefault="00F4758D" w:rsidP="00F4758D">
            <w:pPr>
              <w:spacing w:line="360" w:lineRule="auto"/>
              <w:rPr>
                <w:rFonts w:ascii="微軟正黑體" w:eastAsia="微軟正黑體" w:hAnsi="微軟正黑體"/>
                <w:sz w:val="20"/>
                <w:szCs w:val="20"/>
              </w:rPr>
            </w:pPr>
          </w:p>
        </w:tc>
      </w:tr>
    </w:tbl>
    <w:p w14:paraId="79799DF4" w14:textId="3B939AD9" w:rsidR="007E2118" w:rsidRPr="00660230" w:rsidRDefault="007E2118" w:rsidP="007E2118">
      <w:pPr>
        <w:spacing w:after="0" w:line="440" w:lineRule="exact"/>
        <w:rPr>
          <w:rFonts w:ascii="微軟正黑體" w:eastAsia="微軟正黑體" w:hAnsi="微軟正黑體"/>
        </w:rPr>
      </w:pPr>
      <w:r w:rsidRPr="00660230">
        <w:rPr>
          <w:rFonts w:ascii="微軟正黑體" w:eastAsia="微軟正黑體" w:hAnsi="微軟正黑體" w:hint="eastAsia"/>
        </w:rPr>
        <w:t>※</w:t>
      </w:r>
      <w:r w:rsidR="003207C6">
        <w:rPr>
          <w:rFonts w:ascii="微軟正黑體" w:eastAsia="微軟正黑體" w:hAnsi="微軟正黑體" w:hint="eastAsia"/>
        </w:rPr>
        <w:t>「團隊成員資料」之數量應與「團隊人數」相符。</w:t>
      </w:r>
      <w:r w:rsidRPr="00660230">
        <w:rPr>
          <w:rFonts w:ascii="微軟正黑體" w:eastAsia="微軟正黑體" w:hAnsi="微軟正黑體" w:hint="eastAsia"/>
        </w:rPr>
        <w:t>若團隊成員欄位不敷使用，可自行增列</w:t>
      </w:r>
    </w:p>
    <w:sectPr w:rsidR="007E2118" w:rsidRPr="00660230" w:rsidSect="003A3A6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3EB2" w14:textId="77777777" w:rsidR="00A50052" w:rsidRDefault="00A50052" w:rsidP="00827AFA">
      <w:pPr>
        <w:spacing w:after="0" w:line="240" w:lineRule="auto"/>
      </w:pPr>
      <w:r>
        <w:separator/>
      </w:r>
    </w:p>
  </w:endnote>
  <w:endnote w:type="continuationSeparator" w:id="0">
    <w:p w14:paraId="38E0F9AF" w14:textId="77777777" w:rsidR="00A50052" w:rsidRDefault="00A50052" w:rsidP="0082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F586" w14:textId="77777777" w:rsidR="00A50052" w:rsidRDefault="00A50052" w:rsidP="00827AFA">
      <w:pPr>
        <w:spacing w:after="0" w:line="240" w:lineRule="auto"/>
      </w:pPr>
      <w:r>
        <w:separator/>
      </w:r>
    </w:p>
  </w:footnote>
  <w:footnote w:type="continuationSeparator" w:id="0">
    <w:p w14:paraId="2690612D" w14:textId="77777777" w:rsidR="00A50052" w:rsidRDefault="00A50052" w:rsidP="00827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525"/>
    <w:multiLevelType w:val="hybridMultilevel"/>
    <w:tmpl w:val="FBEC51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C6CC5"/>
    <w:multiLevelType w:val="hybridMultilevel"/>
    <w:tmpl w:val="4A52B23A"/>
    <w:lvl w:ilvl="0" w:tplc="7AE641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801E9"/>
    <w:multiLevelType w:val="hybridMultilevel"/>
    <w:tmpl w:val="7C8EE11E"/>
    <w:lvl w:ilvl="0" w:tplc="10BEBBB2">
      <w:start w:val="1"/>
      <w:numFmt w:val="taiwaneseCountingThousand"/>
      <w:lvlText w:val="（%1）"/>
      <w:lvlJc w:val="left"/>
      <w:pPr>
        <w:ind w:left="720" w:hanging="720"/>
      </w:pPr>
      <w:rPr>
        <w:rFonts w:hint="default"/>
      </w:rPr>
    </w:lvl>
    <w:lvl w:ilvl="1" w:tplc="BF88584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7B3893"/>
    <w:multiLevelType w:val="hybridMultilevel"/>
    <w:tmpl w:val="5DD0789C"/>
    <w:lvl w:ilvl="0" w:tplc="10BEB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9B3F53"/>
    <w:multiLevelType w:val="hybridMultilevel"/>
    <w:tmpl w:val="9808F794"/>
    <w:lvl w:ilvl="0" w:tplc="AD1C8652">
      <w:start w:val="1"/>
      <w:numFmt w:val="taiwaneseCountingThousand"/>
      <w:lvlText w:val="（%1）"/>
      <w:lvlJc w:val="left"/>
      <w:pPr>
        <w:ind w:left="768" w:hanging="7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C494E"/>
    <w:multiLevelType w:val="hybridMultilevel"/>
    <w:tmpl w:val="0ADAA4D0"/>
    <w:lvl w:ilvl="0" w:tplc="10BEB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A56102"/>
    <w:multiLevelType w:val="hybridMultilevel"/>
    <w:tmpl w:val="847CF1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906"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D421468"/>
    <w:multiLevelType w:val="hybridMultilevel"/>
    <w:tmpl w:val="3F6C9EFC"/>
    <w:lvl w:ilvl="0" w:tplc="AD1C8652">
      <w:start w:val="1"/>
      <w:numFmt w:val="taiwaneseCountingThousand"/>
      <w:lvlText w:val="（%1）"/>
      <w:lvlJc w:val="left"/>
      <w:pPr>
        <w:ind w:left="768" w:hanging="7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C028C"/>
    <w:multiLevelType w:val="hybridMultilevel"/>
    <w:tmpl w:val="EB4A0C92"/>
    <w:lvl w:ilvl="0" w:tplc="0409000F">
      <w:start w:val="1"/>
      <w:numFmt w:val="decimal"/>
      <w:lvlText w:val="%1."/>
      <w:lvlJc w:val="left"/>
      <w:pPr>
        <w:ind w:left="480" w:hanging="480"/>
      </w:pPr>
    </w:lvl>
    <w:lvl w:ilvl="1" w:tplc="737CD37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9220C1"/>
    <w:multiLevelType w:val="multilevel"/>
    <w:tmpl w:val="68BE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4E708D"/>
    <w:multiLevelType w:val="hybridMultilevel"/>
    <w:tmpl w:val="33907D80"/>
    <w:lvl w:ilvl="0" w:tplc="10BEB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2D0B46"/>
    <w:multiLevelType w:val="hybridMultilevel"/>
    <w:tmpl w:val="59DA6FA0"/>
    <w:lvl w:ilvl="0" w:tplc="10BEBBB2">
      <w:start w:val="1"/>
      <w:numFmt w:val="taiwaneseCountingThousand"/>
      <w:lvlText w:val="（%1）"/>
      <w:lvlJc w:val="left"/>
      <w:pPr>
        <w:ind w:left="720" w:hanging="720"/>
      </w:pPr>
      <w:rPr>
        <w:rFonts w:hint="default"/>
      </w:rPr>
    </w:lvl>
    <w:lvl w:ilvl="1" w:tplc="AB56707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4D5837"/>
    <w:multiLevelType w:val="hybridMultilevel"/>
    <w:tmpl w:val="43CEA3F6"/>
    <w:lvl w:ilvl="0" w:tplc="10BEB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C32CE5"/>
    <w:multiLevelType w:val="hybridMultilevel"/>
    <w:tmpl w:val="318892A2"/>
    <w:lvl w:ilvl="0" w:tplc="7AE641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376157"/>
    <w:multiLevelType w:val="hybridMultilevel"/>
    <w:tmpl w:val="455E7AB2"/>
    <w:lvl w:ilvl="0" w:tplc="10BEB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1075A5"/>
    <w:multiLevelType w:val="hybridMultilevel"/>
    <w:tmpl w:val="B64625E0"/>
    <w:lvl w:ilvl="0" w:tplc="46A48052">
      <w:start w:val="1"/>
      <w:numFmt w:val="taiwaneseCountingThousand"/>
      <w:lvlText w:val="%1、"/>
      <w:lvlJc w:val="left"/>
      <w:pPr>
        <w:ind w:left="480" w:hanging="480"/>
      </w:pPr>
      <w:rPr>
        <w:lang w:val="en-US"/>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16" w15:restartNumberingAfterBreak="0">
    <w:nsid w:val="72962644"/>
    <w:multiLevelType w:val="hybridMultilevel"/>
    <w:tmpl w:val="4AD2D726"/>
    <w:lvl w:ilvl="0" w:tplc="10BEB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6"/>
  </w:num>
  <w:num w:numId="6">
    <w:abstractNumId w:val="0"/>
  </w:num>
  <w:num w:numId="7">
    <w:abstractNumId w:val="1"/>
  </w:num>
  <w:num w:numId="8">
    <w:abstractNumId w:val="13"/>
  </w:num>
  <w:num w:numId="9">
    <w:abstractNumId w:val="4"/>
  </w:num>
  <w:num w:numId="10">
    <w:abstractNumId w:val="7"/>
  </w:num>
  <w:num w:numId="11">
    <w:abstractNumId w:val="5"/>
  </w:num>
  <w:num w:numId="12">
    <w:abstractNumId w:val="3"/>
  </w:num>
  <w:num w:numId="13">
    <w:abstractNumId w:val="12"/>
  </w:num>
  <w:num w:numId="14">
    <w:abstractNumId w:val="16"/>
  </w:num>
  <w:num w:numId="15">
    <w:abstractNumId w:val="11"/>
  </w:num>
  <w:num w:numId="16">
    <w:abstractNumId w:val="10"/>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13"/>
    <w:rsid w:val="00040EED"/>
    <w:rsid w:val="00081FA8"/>
    <w:rsid w:val="000A3EB7"/>
    <w:rsid w:val="000B59F1"/>
    <w:rsid w:val="0011629A"/>
    <w:rsid w:val="00167F3C"/>
    <w:rsid w:val="001A629F"/>
    <w:rsid w:val="002136D3"/>
    <w:rsid w:val="00253604"/>
    <w:rsid w:val="002817F7"/>
    <w:rsid w:val="00286D9A"/>
    <w:rsid w:val="002A06DF"/>
    <w:rsid w:val="002A61E6"/>
    <w:rsid w:val="002B12F8"/>
    <w:rsid w:val="002B23AA"/>
    <w:rsid w:val="002C44DE"/>
    <w:rsid w:val="002D7D55"/>
    <w:rsid w:val="003207C6"/>
    <w:rsid w:val="003A3A69"/>
    <w:rsid w:val="003B7C00"/>
    <w:rsid w:val="003D5A55"/>
    <w:rsid w:val="00413BE6"/>
    <w:rsid w:val="00427CAD"/>
    <w:rsid w:val="00446AC1"/>
    <w:rsid w:val="00454C2E"/>
    <w:rsid w:val="004B1AD4"/>
    <w:rsid w:val="004B2909"/>
    <w:rsid w:val="004C29A7"/>
    <w:rsid w:val="005011C0"/>
    <w:rsid w:val="005044CF"/>
    <w:rsid w:val="00516A7B"/>
    <w:rsid w:val="00527E7F"/>
    <w:rsid w:val="005D011B"/>
    <w:rsid w:val="005E1DE7"/>
    <w:rsid w:val="00660230"/>
    <w:rsid w:val="0066118A"/>
    <w:rsid w:val="006A76A1"/>
    <w:rsid w:val="006B4ED8"/>
    <w:rsid w:val="006B4FFB"/>
    <w:rsid w:val="006D641D"/>
    <w:rsid w:val="006F17DF"/>
    <w:rsid w:val="00744594"/>
    <w:rsid w:val="00751CAD"/>
    <w:rsid w:val="007537BB"/>
    <w:rsid w:val="007E2118"/>
    <w:rsid w:val="00801670"/>
    <w:rsid w:val="00827AFA"/>
    <w:rsid w:val="008533F4"/>
    <w:rsid w:val="00870F4B"/>
    <w:rsid w:val="0088521C"/>
    <w:rsid w:val="008A79C3"/>
    <w:rsid w:val="008B6B26"/>
    <w:rsid w:val="008C6AAD"/>
    <w:rsid w:val="008E5A78"/>
    <w:rsid w:val="0095144B"/>
    <w:rsid w:val="00951DC8"/>
    <w:rsid w:val="009708F5"/>
    <w:rsid w:val="00A23013"/>
    <w:rsid w:val="00A50052"/>
    <w:rsid w:val="00A85546"/>
    <w:rsid w:val="00AC1F55"/>
    <w:rsid w:val="00B121E7"/>
    <w:rsid w:val="00B2777B"/>
    <w:rsid w:val="00B36800"/>
    <w:rsid w:val="00B458C9"/>
    <w:rsid w:val="00BB267A"/>
    <w:rsid w:val="00BC0F4F"/>
    <w:rsid w:val="00BC55AA"/>
    <w:rsid w:val="00BC7A41"/>
    <w:rsid w:val="00C32A13"/>
    <w:rsid w:val="00C60E93"/>
    <w:rsid w:val="00C620B6"/>
    <w:rsid w:val="00C66A5A"/>
    <w:rsid w:val="00C77444"/>
    <w:rsid w:val="00C87979"/>
    <w:rsid w:val="00CA6431"/>
    <w:rsid w:val="00D0550D"/>
    <w:rsid w:val="00D42403"/>
    <w:rsid w:val="00D522DB"/>
    <w:rsid w:val="00D874F3"/>
    <w:rsid w:val="00DB0B9A"/>
    <w:rsid w:val="00E1137C"/>
    <w:rsid w:val="00EE3828"/>
    <w:rsid w:val="00F138C7"/>
    <w:rsid w:val="00F4380B"/>
    <w:rsid w:val="00F471C3"/>
    <w:rsid w:val="00F4758D"/>
    <w:rsid w:val="00F54C93"/>
    <w:rsid w:val="00FB4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D6167"/>
  <w15:chartTrackingRefBased/>
  <w15:docId w15:val="{5D45D632-DEE9-4EC3-94EB-64773B1D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A1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32A1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32A13"/>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32A13"/>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32A1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2A13"/>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32A13"/>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2A13"/>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32A13"/>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32A1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32A1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32A1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32A1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32A13"/>
    <w:rPr>
      <w:rFonts w:eastAsiaTheme="majorEastAsia" w:cstheme="majorBidi"/>
      <w:color w:val="0F4761" w:themeColor="accent1" w:themeShade="BF"/>
    </w:rPr>
  </w:style>
  <w:style w:type="character" w:customStyle="1" w:styleId="60">
    <w:name w:val="標題 6 字元"/>
    <w:basedOn w:val="a0"/>
    <w:link w:val="6"/>
    <w:uiPriority w:val="9"/>
    <w:semiHidden/>
    <w:rsid w:val="00C32A13"/>
    <w:rPr>
      <w:rFonts w:eastAsiaTheme="majorEastAsia" w:cstheme="majorBidi"/>
      <w:color w:val="595959" w:themeColor="text1" w:themeTint="A6"/>
    </w:rPr>
  </w:style>
  <w:style w:type="character" w:customStyle="1" w:styleId="70">
    <w:name w:val="標題 7 字元"/>
    <w:basedOn w:val="a0"/>
    <w:link w:val="7"/>
    <w:uiPriority w:val="9"/>
    <w:semiHidden/>
    <w:rsid w:val="00C32A13"/>
    <w:rPr>
      <w:rFonts w:eastAsiaTheme="majorEastAsia" w:cstheme="majorBidi"/>
      <w:color w:val="595959" w:themeColor="text1" w:themeTint="A6"/>
    </w:rPr>
  </w:style>
  <w:style w:type="character" w:customStyle="1" w:styleId="80">
    <w:name w:val="標題 8 字元"/>
    <w:basedOn w:val="a0"/>
    <w:link w:val="8"/>
    <w:uiPriority w:val="9"/>
    <w:semiHidden/>
    <w:rsid w:val="00C32A13"/>
    <w:rPr>
      <w:rFonts w:eastAsiaTheme="majorEastAsia" w:cstheme="majorBidi"/>
      <w:color w:val="272727" w:themeColor="text1" w:themeTint="D8"/>
    </w:rPr>
  </w:style>
  <w:style w:type="character" w:customStyle="1" w:styleId="90">
    <w:name w:val="標題 9 字元"/>
    <w:basedOn w:val="a0"/>
    <w:link w:val="9"/>
    <w:uiPriority w:val="9"/>
    <w:semiHidden/>
    <w:rsid w:val="00C32A13"/>
    <w:rPr>
      <w:rFonts w:eastAsiaTheme="majorEastAsia" w:cstheme="majorBidi"/>
      <w:color w:val="272727" w:themeColor="text1" w:themeTint="D8"/>
    </w:rPr>
  </w:style>
  <w:style w:type="paragraph" w:styleId="a3">
    <w:name w:val="Title"/>
    <w:basedOn w:val="a"/>
    <w:next w:val="a"/>
    <w:link w:val="a4"/>
    <w:uiPriority w:val="10"/>
    <w:qFormat/>
    <w:rsid w:val="00C32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32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32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A13"/>
    <w:pPr>
      <w:spacing w:before="160"/>
      <w:jc w:val="center"/>
    </w:pPr>
    <w:rPr>
      <w:i/>
      <w:iCs/>
      <w:color w:val="404040" w:themeColor="text1" w:themeTint="BF"/>
    </w:rPr>
  </w:style>
  <w:style w:type="character" w:customStyle="1" w:styleId="a8">
    <w:name w:val="引文 字元"/>
    <w:basedOn w:val="a0"/>
    <w:link w:val="a7"/>
    <w:uiPriority w:val="29"/>
    <w:rsid w:val="00C32A13"/>
    <w:rPr>
      <w:i/>
      <w:iCs/>
      <w:color w:val="404040" w:themeColor="text1" w:themeTint="BF"/>
    </w:rPr>
  </w:style>
  <w:style w:type="paragraph" w:styleId="a9">
    <w:name w:val="List Paragraph"/>
    <w:basedOn w:val="a"/>
    <w:uiPriority w:val="34"/>
    <w:qFormat/>
    <w:rsid w:val="00C32A13"/>
    <w:pPr>
      <w:ind w:left="720"/>
      <w:contextualSpacing/>
    </w:pPr>
  </w:style>
  <w:style w:type="character" w:styleId="aa">
    <w:name w:val="Intense Emphasis"/>
    <w:basedOn w:val="a0"/>
    <w:uiPriority w:val="21"/>
    <w:qFormat/>
    <w:rsid w:val="00C32A13"/>
    <w:rPr>
      <w:i/>
      <w:iCs/>
      <w:color w:val="0F4761" w:themeColor="accent1" w:themeShade="BF"/>
    </w:rPr>
  </w:style>
  <w:style w:type="paragraph" w:styleId="ab">
    <w:name w:val="Intense Quote"/>
    <w:basedOn w:val="a"/>
    <w:next w:val="a"/>
    <w:link w:val="ac"/>
    <w:uiPriority w:val="30"/>
    <w:qFormat/>
    <w:rsid w:val="00C32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32A13"/>
    <w:rPr>
      <w:i/>
      <w:iCs/>
      <w:color w:val="0F4761" w:themeColor="accent1" w:themeShade="BF"/>
    </w:rPr>
  </w:style>
  <w:style w:type="character" w:styleId="ad">
    <w:name w:val="Intense Reference"/>
    <w:basedOn w:val="a0"/>
    <w:uiPriority w:val="32"/>
    <w:qFormat/>
    <w:rsid w:val="00C32A13"/>
    <w:rPr>
      <w:b/>
      <w:bCs/>
      <w:smallCaps/>
      <w:color w:val="0F4761" w:themeColor="accent1" w:themeShade="BF"/>
      <w:spacing w:val="5"/>
    </w:rPr>
  </w:style>
  <w:style w:type="table" w:styleId="ae">
    <w:name w:val="Table Grid"/>
    <w:basedOn w:val="a1"/>
    <w:uiPriority w:val="59"/>
    <w:rsid w:val="00516A7B"/>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27AFA"/>
    <w:pPr>
      <w:tabs>
        <w:tab w:val="center" w:pos="4153"/>
        <w:tab w:val="right" w:pos="8306"/>
      </w:tabs>
      <w:snapToGrid w:val="0"/>
    </w:pPr>
    <w:rPr>
      <w:sz w:val="20"/>
      <w:szCs w:val="20"/>
    </w:rPr>
  </w:style>
  <w:style w:type="character" w:customStyle="1" w:styleId="af0">
    <w:name w:val="頁首 字元"/>
    <w:basedOn w:val="a0"/>
    <w:link w:val="af"/>
    <w:uiPriority w:val="99"/>
    <w:rsid w:val="00827AFA"/>
    <w:rPr>
      <w:sz w:val="20"/>
      <w:szCs w:val="20"/>
    </w:rPr>
  </w:style>
  <w:style w:type="paragraph" w:styleId="af1">
    <w:name w:val="footer"/>
    <w:basedOn w:val="a"/>
    <w:link w:val="af2"/>
    <w:uiPriority w:val="99"/>
    <w:unhideWhenUsed/>
    <w:rsid w:val="00827AFA"/>
    <w:pPr>
      <w:tabs>
        <w:tab w:val="center" w:pos="4153"/>
        <w:tab w:val="right" w:pos="8306"/>
      </w:tabs>
      <w:snapToGrid w:val="0"/>
    </w:pPr>
    <w:rPr>
      <w:sz w:val="20"/>
      <w:szCs w:val="20"/>
    </w:rPr>
  </w:style>
  <w:style w:type="character" w:customStyle="1" w:styleId="af2">
    <w:name w:val="頁尾 字元"/>
    <w:basedOn w:val="a0"/>
    <w:link w:val="af1"/>
    <w:uiPriority w:val="99"/>
    <w:rsid w:val="00827AFA"/>
    <w:rPr>
      <w:sz w:val="20"/>
      <w:szCs w:val="20"/>
    </w:rPr>
  </w:style>
  <w:style w:type="character" w:styleId="af3">
    <w:name w:val="Hyperlink"/>
    <w:basedOn w:val="a0"/>
    <w:uiPriority w:val="99"/>
    <w:unhideWhenUsed/>
    <w:rsid w:val="00CA6431"/>
    <w:rPr>
      <w:color w:val="467886" w:themeColor="hyperlink"/>
      <w:u w:val="single"/>
    </w:rPr>
  </w:style>
  <w:style w:type="character" w:styleId="af4">
    <w:name w:val="Unresolved Mention"/>
    <w:basedOn w:val="a0"/>
    <w:uiPriority w:val="99"/>
    <w:semiHidden/>
    <w:unhideWhenUsed/>
    <w:rsid w:val="00CA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8548">
      <w:bodyDiv w:val="1"/>
      <w:marLeft w:val="0"/>
      <w:marRight w:val="0"/>
      <w:marTop w:val="0"/>
      <w:marBottom w:val="0"/>
      <w:divBdr>
        <w:top w:val="none" w:sz="0" w:space="0" w:color="auto"/>
        <w:left w:val="none" w:sz="0" w:space="0" w:color="auto"/>
        <w:bottom w:val="none" w:sz="0" w:space="0" w:color="auto"/>
        <w:right w:val="none" w:sz="0" w:space="0" w:color="auto"/>
      </w:divBdr>
    </w:div>
    <w:div w:id="1007289289">
      <w:bodyDiv w:val="1"/>
      <w:marLeft w:val="0"/>
      <w:marRight w:val="0"/>
      <w:marTop w:val="0"/>
      <w:marBottom w:val="0"/>
      <w:divBdr>
        <w:top w:val="none" w:sz="0" w:space="0" w:color="auto"/>
        <w:left w:val="none" w:sz="0" w:space="0" w:color="auto"/>
        <w:bottom w:val="none" w:sz="0" w:space="0" w:color="auto"/>
        <w:right w:val="none" w:sz="0" w:space="0" w:color="auto"/>
      </w:divBdr>
    </w:div>
    <w:div w:id="1008870764">
      <w:bodyDiv w:val="1"/>
      <w:marLeft w:val="0"/>
      <w:marRight w:val="0"/>
      <w:marTop w:val="0"/>
      <w:marBottom w:val="0"/>
      <w:divBdr>
        <w:top w:val="none" w:sz="0" w:space="0" w:color="auto"/>
        <w:left w:val="none" w:sz="0" w:space="0" w:color="auto"/>
        <w:bottom w:val="none" w:sz="0" w:space="0" w:color="auto"/>
        <w:right w:val="none" w:sz="0" w:space="0" w:color="auto"/>
      </w:divBdr>
    </w:div>
    <w:div w:id="1532690776">
      <w:bodyDiv w:val="1"/>
      <w:marLeft w:val="0"/>
      <w:marRight w:val="0"/>
      <w:marTop w:val="0"/>
      <w:marBottom w:val="0"/>
      <w:divBdr>
        <w:top w:val="none" w:sz="0" w:space="0" w:color="auto"/>
        <w:left w:val="none" w:sz="0" w:space="0" w:color="auto"/>
        <w:bottom w:val="none" w:sz="0" w:space="0" w:color="auto"/>
        <w:right w:val="none" w:sz="0" w:space="0" w:color="auto"/>
      </w:divBdr>
    </w:div>
    <w:div w:id="1781948984">
      <w:bodyDiv w:val="1"/>
      <w:marLeft w:val="0"/>
      <w:marRight w:val="0"/>
      <w:marTop w:val="0"/>
      <w:marBottom w:val="0"/>
      <w:divBdr>
        <w:top w:val="none" w:sz="0" w:space="0" w:color="auto"/>
        <w:left w:val="none" w:sz="0" w:space="0" w:color="auto"/>
        <w:bottom w:val="none" w:sz="0" w:space="0" w:color="auto"/>
        <w:right w:val="none" w:sz="0" w:space="0" w:color="auto"/>
      </w:divBdr>
    </w:div>
    <w:div w:id="20578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e.is/6ssgtb" TargetMode="External"/><Relationship Id="rId13" Type="http://schemas.openxmlformats.org/officeDocument/2006/relationships/hyperlink" Target="https://forms.gle/8hKUJhrygYoWk9Pd9" TargetMode="External"/><Relationship Id="rId3" Type="http://schemas.openxmlformats.org/officeDocument/2006/relationships/settings" Target="settings.xml"/><Relationship Id="rId7" Type="http://schemas.openxmlformats.org/officeDocument/2006/relationships/hyperlink" Target="https://pse.is/6ssgvh" TargetMode="External"/><Relationship Id="rId12" Type="http://schemas.openxmlformats.org/officeDocument/2006/relationships/hyperlink" Target="https://reurl.cc/eG3Yj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kM1AG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8hKUJhrygYoWk9Pd9" TargetMode="External"/><Relationship Id="rId4" Type="http://schemas.openxmlformats.org/officeDocument/2006/relationships/webSettings" Target="webSettings.xml"/><Relationship Id="rId9" Type="http://schemas.openxmlformats.org/officeDocument/2006/relationships/hyperlink" Target="https://forms.gle/8hKUJhrygYoWk9Pd9"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CSR-011</dc:creator>
  <cp:keywords/>
  <dc:description/>
  <cp:lastModifiedBy>user</cp:lastModifiedBy>
  <cp:revision>18</cp:revision>
  <cp:lastPrinted>2024-12-06T01:08:00Z</cp:lastPrinted>
  <dcterms:created xsi:type="dcterms:W3CDTF">2024-12-05T10:08:00Z</dcterms:created>
  <dcterms:modified xsi:type="dcterms:W3CDTF">2024-12-06T01:32:00Z</dcterms:modified>
</cp:coreProperties>
</file>