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9E26" w14:textId="77777777" w:rsidR="00EF21E3" w:rsidRPr="00660230" w:rsidRDefault="00EF21E3" w:rsidP="00EF21E3">
      <w:pPr>
        <w:spacing w:after="0" w:line="440" w:lineRule="exact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 w:hint="eastAsia"/>
        </w:rPr>
        <w:t>附件二：著作財產權授權使用同意書</w:t>
      </w:r>
    </w:p>
    <w:p w14:paraId="35F90427" w14:textId="77777777" w:rsidR="00EF21E3" w:rsidRPr="00660230" w:rsidRDefault="00EF21E3" w:rsidP="00EF21E3">
      <w:pPr>
        <w:spacing w:after="0" w:line="440" w:lineRule="exact"/>
        <w:rPr>
          <w:rFonts w:ascii="微軟正黑體" w:eastAsia="微軟正黑體" w:hAnsi="微軟正黑體"/>
        </w:rPr>
      </w:pPr>
    </w:p>
    <w:p w14:paraId="2D2118AC" w14:textId="77777777" w:rsidR="00EF21E3" w:rsidRPr="00235331" w:rsidRDefault="00EF21E3" w:rsidP="00EF21E3">
      <w:pPr>
        <w:spacing w:after="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23533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2024嘉義市國際管樂節《管他什麼音樂》短影音競賽</w:t>
      </w:r>
    </w:p>
    <w:p w14:paraId="69BC436B" w14:textId="77777777" w:rsidR="00EF21E3" w:rsidRPr="00235331" w:rsidRDefault="00EF21E3" w:rsidP="00EF21E3">
      <w:pPr>
        <w:spacing w:after="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235331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【著作財產權授權使用同意書】</w:t>
      </w:r>
    </w:p>
    <w:p w14:paraId="76733DE7" w14:textId="77777777" w:rsidR="00EF21E3" w:rsidRPr="00235331" w:rsidRDefault="00EF21E3" w:rsidP="00EF21E3">
      <w:pPr>
        <w:spacing w:after="0" w:line="440" w:lineRule="exact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參賽團隊代表</w:t>
      </w:r>
      <w:r w:rsidRPr="00235331">
        <w:rPr>
          <w:rFonts w:ascii="微軟正黑體" w:eastAsia="微軟正黑體" w:hAnsi="微軟正黑體"/>
          <w:color w:val="000000" w:themeColor="text1"/>
        </w:rPr>
        <w:t>_____________（以下簡稱</w:t>
      </w: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方）參加</w:t>
      </w:r>
      <w:r w:rsidRPr="00235331">
        <w:rPr>
          <w:rFonts w:ascii="微軟正黑體" w:eastAsia="微軟正黑體" w:hAnsi="微軟正黑體" w:hint="eastAsia"/>
          <w:color w:val="000000" w:themeColor="text1"/>
        </w:rPr>
        <w:t>「2024嘉義市國際管樂節《管他什麼音樂》短影音競賽」，影片作品</w:t>
      </w:r>
      <w:r w:rsidRPr="00235331">
        <w:rPr>
          <w:rFonts w:ascii="微軟正黑體" w:eastAsia="微軟正黑體" w:hAnsi="微軟正黑體"/>
          <w:color w:val="000000" w:themeColor="text1"/>
        </w:rPr>
        <w:t>_______________________，茲同意授權</w:t>
      </w:r>
      <w:r w:rsidRPr="00235331">
        <w:rPr>
          <w:rFonts w:ascii="微軟正黑體" w:eastAsia="微軟正黑體" w:hAnsi="微軟正黑體" w:hint="eastAsia"/>
          <w:color w:val="000000" w:themeColor="text1"/>
        </w:rPr>
        <w:t>主辦單位「嘉義市政府」</w:t>
      </w:r>
      <w:r w:rsidRPr="00235331">
        <w:rPr>
          <w:rFonts w:ascii="微軟正黑體" w:eastAsia="微軟正黑體" w:hAnsi="微軟正黑體"/>
          <w:color w:val="000000" w:themeColor="text1"/>
        </w:rPr>
        <w:t>（以下簡稱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</w:t>
      </w:r>
      <w:r w:rsidRPr="00235331">
        <w:rPr>
          <w:rFonts w:ascii="微軟正黑體" w:eastAsia="微軟正黑體" w:hAnsi="微軟正黑體"/>
          <w:color w:val="000000" w:themeColor="text1"/>
        </w:rPr>
        <w:t>方）</w:t>
      </w:r>
      <w:r w:rsidRPr="00235331">
        <w:rPr>
          <w:rFonts w:ascii="微軟正黑體" w:eastAsia="微軟正黑體" w:hAnsi="微軟正黑體" w:hint="eastAsia"/>
          <w:color w:val="000000" w:themeColor="text1"/>
        </w:rPr>
        <w:t>及執行單位力譔堂整合行銷股份有限公司（以下簡稱乙方）</w:t>
      </w:r>
      <w:r w:rsidRPr="00235331">
        <w:rPr>
          <w:rFonts w:ascii="微軟正黑體" w:eastAsia="微軟正黑體" w:hAnsi="微軟正黑體"/>
          <w:color w:val="000000" w:themeColor="text1"/>
        </w:rPr>
        <w:t>。</w:t>
      </w:r>
    </w:p>
    <w:p w14:paraId="3E1AC58C" w14:textId="77777777" w:rsidR="00EF21E3" w:rsidRPr="00235331" w:rsidRDefault="00EF21E3" w:rsidP="00EF21E3">
      <w:pPr>
        <w:spacing w:after="0" w:line="440" w:lineRule="exact"/>
        <w:rPr>
          <w:rFonts w:ascii="微軟正黑體" w:eastAsia="微軟正黑體" w:hAnsi="微軟正黑體"/>
          <w:color w:val="000000" w:themeColor="text1"/>
        </w:rPr>
      </w:pPr>
    </w:p>
    <w:p w14:paraId="241964CD" w14:textId="77777777" w:rsidR="00EF21E3" w:rsidRPr="00235331" w:rsidRDefault="00EF21E3" w:rsidP="00EF21E3">
      <w:pPr>
        <w:spacing w:after="0" w:line="440" w:lineRule="exact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>本人同意並擔保以下條款：</w:t>
      </w:r>
    </w:p>
    <w:p w14:paraId="7D3CD73F" w14:textId="77777777" w:rsidR="00EF21E3" w:rsidRPr="00235331" w:rsidRDefault="00EF21E3" w:rsidP="00EF21E3">
      <w:pPr>
        <w:pStyle w:val="a9"/>
        <w:widowControl/>
        <w:numPr>
          <w:ilvl w:val="0"/>
          <w:numId w:val="4"/>
        </w:numPr>
        <w:spacing w:after="0" w:line="440" w:lineRule="exact"/>
        <w:contextualSpacing w:val="0"/>
        <w:jc w:val="both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>茲因</w:t>
      </w: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方參加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</w:t>
      </w:r>
      <w:r w:rsidRPr="00235331">
        <w:rPr>
          <w:rFonts w:ascii="微軟正黑體" w:eastAsia="微軟正黑體" w:hAnsi="微軟正黑體"/>
          <w:color w:val="000000" w:themeColor="text1"/>
        </w:rPr>
        <w:t>方主辦</w:t>
      </w:r>
      <w:r w:rsidRPr="00235331">
        <w:rPr>
          <w:rFonts w:ascii="微軟正黑體" w:eastAsia="微軟正黑體" w:hAnsi="微軟正黑體" w:hint="eastAsia"/>
          <w:color w:val="000000" w:themeColor="text1"/>
        </w:rPr>
        <w:t>之</w:t>
      </w:r>
      <w:r w:rsidRPr="00235331">
        <w:rPr>
          <w:rFonts w:ascii="微軟正黑體" w:eastAsia="微軟正黑體" w:hAnsi="微軟正黑體"/>
          <w:color w:val="000000" w:themeColor="text1"/>
        </w:rPr>
        <w:t>活動</w:t>
      </w:r>
      <w:r w:rsidRPr="00235331">
        <w:rPr>
          <w:rFonts w:ascii="微軟正黑體" w:eastAsia="微軟正黑體" w:hAnsi="微軟正黑體" w:hint="eastAsia"/>
          <w:color w:val="000000" w:themeColor="text1"/>
        </w:rPr>
        <w:t>，</w:t>
      </w:r>
      <w:r w:rsidRPr="00235331">
        <w:rPr>
          <w:rFonts w:ascii="微軟正黑體" w:eastAsia="微軟正黑體" w:hAnsi="微軟正黑體"/>
          <w:color w:val="000000" w:themeColor="text1"/>
        </w:rPr>
        <w:t>同意於獲獎後，</w:t>
      </w: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方將其得獎作品之著作財產權全數讓與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</w:t>
      </w:r>
      <w:r w:rsidRPr="00235331">
        <w:rPr>
          <w:rFonts w:ascii="微軟正黑體" w:eastAsia="微軟正黑體" w:hAnsi="微軟正黑體"/>
          <w:color w:val="000000" w:themeColor="text1"/>
        </w:rPr>
        <w:t>方，且不對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甲、乙方</w:t>
      </w:r>
      <w:r w:rsidRPr="00235331">
        <w:rPr>
          <w:rFonts w:ascii="微軟正黑體" w:eastAsia="微軟正黑體" w:hAnsi="微軟正黑體"/>
          <w:color w:val="000000" w:themeColor="text1"/>
        </w:rPr>
        <w:t>行使著作人格權。如未依此辦理，同意取消獲獎資格，並歸回所領之全數獎金及獎狀，且不得對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甲、乙雙</w:t>
      </w:r>
      <w:r w:rsidRPr="00235331">
        <w:rPr>
          <w:rFonts w:ascii="微軟正黑體" w:eastAsia="微軟正黑體" w:hAnsi="微軟正黑體"/>
          <w:color w:val="000000" w:themeColor="text1"/>
        </w:rPr>
        <w:t>方主張任何權利。</w:t>
      </w:r>
    </w:p>
    <w:p w14:paraId="221A96BB" w14:textId="77777777" w:rsidR="00EF21E3" w:rsidRPr="00235331" w:rsidRDefault="00EF21E3" w:rsidP="00EF21E3">
      <w:pPr>
        <w:pStyle w:val="a9"/>
        <w:widowControl/>
        <w:numPr>
          <w:ilvl w:val="0"/>
          <w:numId w:val="4"/>
        </w:numPr>
        <w:spacing w:after="0" w:line="440" w:lineRule="exact"/>
        <w:contextualSpacing w:val="0"/>
        <w:jc w:val="both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方同意並保證遵從下列條款，經查明</w:t>
      </w:r>
      <w:r w:rsidRPr="00235331">
        <w:rPr>
          <w:rFonts w:ascii="微軟正黑體" w:eastAsia="微軟正黑體" w:hAnsi="微軟正黑體" w:hint="eastAsia"/>
          <w:color w:val="000000" w:themeColor="text1"/>
        </w:rPr>
        <w:t>不符規定且</w:t>
      </w:r>
      <w:r w:rsidRPr="00235331">
        <w:rPr>
          <w:rFonts w:ascii="微軟正黑體" w:eastAsia="微軟正黑體" w:hAnsi="微軟正黑體"/>
          <w:color w:val="000000" w:themeColor="text1"/>
        </w:rPr>
        <w:t>屬實者，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</w:t>
      </w:r>
      <w:r w:rsidRPr="00235331">
        <w:rPr>
          <w:rFonts w:ascii="微軟正黑體" w:eastAsia="微軟正黑體" w:hAnsi="微軟正黑體"/>
          <w:color w:val="000000" w:themeColor="text1"/>
        </w:rPr>
        <w:t>方得逕予取消得獎資格，並追繳</w:t>
      </w:r>
      <w:r w:rsidRPr="00235331">
        <w:rPr>
          <w:rFonts w:ascii="微軟正黑體" w:eastAsia="微軟正黑體" w:hAnsi="微軟正黑體" w:hint="eastAsia"/>
          <w:color w:val="000000" w:themeColor="text1"/>
        </w:rPr>
        <w:t>全數獎金及獎狀</w:t>
      </w:r>
      <w:r w:rsidRPr="00235331">
        <w:rPr>
          <w:rFonts w:ascii="微軟正黑體" w:eastAsia="微軟正黑體" w:hAnsi="微軟正黑體"/>
          <w:color w:val="000000" w:themeColor="text1"/>
        </w:rPr>
        <w:t>，違反著作權等法律責任</w:t>
      </w:r>
      <w:r w:rsidRPr="00235331">
        <w:rPr>
          <w:rFonts w:ascii="微軟正黑體" w:eastAsia="微軟正黑體" w:hAnsi="微軟正黑體" w:hint="eastAsia"/>
          <w:color w:val="000000" w:themeColor="text1"/>
        </w:rPr>
        <w:t>概</w:t>
      </w:r>
      <w:r w:rsidRPr="00235331">
        <w:rPr>
          <w:rFonts w:ascii="微軟正黑體" w:eastAsia="微軟正黑體" w:hAnsi="微軟正黑體"/>
          <w:color w:val="000000" w:themeColor="text1"/>
        </w:rPr>
        <w:t>由</w:t>
      </w:r>
      <w:r w:rsidRPr="00235331">
        <w:rPr>
          <w:rFonts w:ascii="微軟正黑體" w:eastAsia="微軟正黑體" w:hAnsi="微軟正黑體" w:hint="eastAsia"/>
          <w:color w:val="000000" w:themeColor="text1"/>
        </w:rPr>
        <w:t>丙方</w:t>
      </w:r>
      <w:r w:rsidRPr="00235331">
        <w:rPr>
          <w:rFonts w:ascii="微軟正黑體" w:eastAsia="微軟正黑體" w:hAnsi="微軟正黑體"/>
          <w:color w:val="000000" w:themeColor="text1"/>
        </w:rPr>
        <w:t>負責，並承擔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</w:t>
      </w:r>
      <w:r w:rsidRPr="00235331">
        <w:rPr>
          <w:rFonts w:ascii="微軟正黑體" w:eastAsia="微軟正黑體" w:hAnsi="微軟正黑體"/>
          <w:color w:val="000000" w:themeColor="text1"/>
        </w:rPr>
        <w:t>方之損失，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</w:t>
      </w:r>
      <w:r w:rsidRPr="00235331">
        <w:rPr>
          <w:rFonts w:ascii="微軟正黑體" w:eastAsia="微軟正黑體" w:hAnsi="微軟正黑體"/>
          <w:color w:val="000000" w:themeColor="text1"/>
        </w:rPr>
        <w:t xml:space="preserve">方不負任何法律責任。 </w:t>
      </w:r>
    </w:p>
    <w:p w14:paraId="71154DBC" w14:textId="77777777" w:rsidR="00EF21E3" w:rsidRPr="00235331" w:rsidRDefault="00EF21E3" w:rsidP="00EF21E3">
      <w:pPr>
        <w:pStyle w:val="a9"/>
        <w:widowControl/>
        <w:numPr>
          <w:ilvl w:val="1"/>
          <w:numId w:val="4"/>
        </w:numPr>
        <w:spacing w:after="0" w:line="440" w:lineRule="exact"/>
        <w:contextualSpacing w:val="0"/>
        <w:jc w:val="both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方擁有完全履行並簽署本同意書之權利與權限。</w:t>
      </w:r>
    </w:p>
    <w:p w14:paraId="59542247" w14:textId="77777777" w:rsidR="00EF21E3" w:rsidRPr="00235331" w:rsidRDefault="00EF21E3" w:rsidP="00EF21E3">
      <w:pPr>
        <w:pStyle w:val="a9"/>
        <w:widowControl/>
        <w:numPr>
          <w:ilvl w:val="1"/>
          <w:numId w:val="4"/>
        </w:numPr>
        <w:spacing w:after="0" w:line="440" w:lineRule="exact"/>
        <w:contextualSpacing w:val="0"/>
        <w:jc w:val="both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 xml:space="preserve">方授權之著作內容與圖片皆為自行拍攝與創作。 </w:t>
      </w:r>
    </w:p>
    <w:p w14:paraId="0BB3D6BD" w14:textId="77777777" w:rsidR="00EF21E3" w:rsidRPr="00235331" w:rsidRDefault="00EF21E3" w:rsidP="00EF21E3">
      <w:pPr>
        <w:pStyle w:val="a9"/>
        <w:widowControl/>
        <w:numPr>
          <w:ilvl w:val="1"/>
          <w:numId w:val="4"/>
        </w:numPr>
        <w:spacing w:after="0" w:line="440" w:lineRule="exact"/>
        <w:contextualSpacing w:val="0"/>
        <w:jc w:val="both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>同意授權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</w:t>
      </w:r>
      <w:r w:rsidRPr="00235331">
        <w:rPr>
          <w:rFonts w:ascii="微軟正黑體" w:eastAsia="微軟正黑體" w:hAnsi="微軟正黑體"/>
          <w:color w:val="000000" w:themeColor="text1"/>
        </w:rPr>
        <w:t>方為非營利不限地域、時間、次數為重製、改作、散布、發行、編輯、公開播送、公開展示、公開發表、公開口述、公開上映、公開傳輸，</w:t>
      </w: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方並承諾不對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</w:t>
      </w:r>
      <w:r w:rsidRPr="00235331">
        <w:rPr>
          <w:rFonts w:ascii="微軟正黑體" w:eastAsia="微軟正黑體" w:hAnsi="微軟正黑體"/>
          <w:color w:val="000000" w:themeColor="text1"/>
        </w:rPr>
        <w:t>方行使著作人格權。</w:t>
      </w:r>
    </w:p>
    <w:p w14:paraId="0D41B514" w14:textId="77777777" w:rsidR="00EF21E3" w:rsidRPr="00235331" w:rsidRDefault="00EF21E3" w:rsidP="00EF21E3">
      <w:pPr>
        <w:pStyle w:val="a9"/>
        <w:widowControl/>
        <w:numPr>
          <w:ilvl w:val="1"/>
          <w:numId w:val="4"/>
        </w:numPr>
        <w:spacing w:after="0" w:line="440" w:lineRule="exact"/>
        <w:contextualSpacing w:val="0"/>
        <w:jc w:val="both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方保證其本人作品為原創，其他第三人對上開創作無權利上爭議。 若任何第三人向</w:t>
      </w:r>
      <w:r w:rsidRPr="00235331">
        <w:rPr>
          <w:rFonts w:ascii="微軟正黑體" w:eastAsia="微軟正黑體" w:hAnsi="微軟正黑體" w:hint="eastAsia"/>
          <w:color w:val="000000" w:themeColor="text1"/>
        </w:rPr>
        <w:t>甲、乙</w:t>
      </w:r>
      <w:r w:rsidRPr="00235331">
        <w:rPr>
          <w:rFonts w:ascii="微軟正黑體" w:eastAsia="微軟正黑體" w:hAnsi="微軟正黑體"/>
          <w:color w:val="000000" w:themeColor="text1"/>
        </w:rPr>
        <w:t>方就上開創作主張任何權利，應由</w:t>
      </w:r>
      <w:r w:rsidRPr="00235331">
        <w:rPr>
          <w:rFonts w:ascii="微軟正黑體" w:eastAsia="微軟正黑體" w:hAnsi="微軟正黑體" w:hint="eastAsia"/>
          <w:color w:val="000000" w:themeColor="text1"/>
        </w:rPr>
        <w:t>丙</w:t>
      </w:r>
      <w:r w:rsidRPr="00235331">
        <w:rPr>
          <w:rFonts w:ascii="微軟正黑體" w:eastAsia="微軟正黑體" w:hAnsi="微軟正黑體"/>
          <w:color w:val="000000" w:themeColor="text1"/>
        </w:rPr>
        <w:t>方自負民、刑事上法律責</w:t>
      </w:r>
      <w:r w:rsidRPr="00235331">
        <w:rPr>
          <w:rFonts w:ascii="微軟正黑體" w:eastAsia="微軟正黑體" w:hAnsi="微軟正黑體" w:hint="eastAsia"/>
          <w:color w:val="000000" w:themeColor="text1"/>
        </w:rPr>
        <w:t>任。</w:t>
      </w:r>
    </w:p>
    <w:p w14:paraId="2CCC7E62" w14:textId="77777777" w:rsidR="00EF21E3" w:rsidRPr="00235331" w:rsidRDefault="00EF21E3" w:rsidP="00EF21E3">
      <w:pPr>
        <w:pStyle w:val="a9"/>
        <w:widowControl/>
        <w:numPr>
          <w:ilvl w:val="0"/>
          <w:numId w:val="4"/>
        </w:numPr>
        <w:spacing w:after="0" w:line="440" w:lineRule="exact"/>
        <w:ind w:left="482" w:hangingChars="201" w:hanging="482"/>
        <w:contextualSpacing w:val="0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>以上未載眀事項，若</w:t>
      </w:r>
      <w:r w:rsidRPr="00235331">
        <w:rPr>
          <w:rFonts w:ascii="微軟正黑體" w:eastAsia="微軟正黑體" w:hAnsi="微軟正黑體" w:hint="eastAsia"/>
          <w:color w:val="000000" w:themeColor="text1"/>
        </w:rPr>
        <w:t>三</w:t>
      </w:r>
      <w:r w:rsidRPr="00235331">
        <w:rPr>
          <w:rFonts w:ascii="微軟正黑體" w:eastAsia="微軟正黑體" w:hAnsi="微軟正黑體"/>
          <w:color w:val="000000" w:themeColor="text1"/>
        </w:rPr>
        <w:t>方同意進行其他相關產品及服務內容之合作，須另行簽訂合約書，眀載雙</w:t>
      </w:r>
      <w:r w:rsidRPr="00235331">
        <w:rPr>
          <w:rFonts w:ascii="微軟正黑體" w:eastAsia="微軟正黑體" w:hAnsi="微軟正黑體" w:hint="eastAsia"/>
          <w:color w:val="000000" w:themeColor="text1"/>
        </w:rPr>
        <w:t>三</w:t>
      </w:r>
      <w:r w:rsidRPr="00235331">
        <w:rPr>
          <w:rFonts w:ascii="微軟正黑體" w:eastAsia="微軟正黑體" w:hAnsi="微軟正黑體"/>
          <w:color w:val="000000" w:themeColor="text1"/>
        </w:rPr>
        <w:t xml:space="preserve">方權利義務。 </w:t>
      </w:r>
    </w:p>
    <w:p w14:paraId="3C193F55" w14:textId="77777777" w:rsidR="00EF21E3" w:rsidRPr="00235331" w:rsidRDefault="00EF21E3" w:rsidP="00EF21E3">
      <w:pPr>
        <w:spacing w:after="0" w:line="440" w:lineRule="exact"/>
        <w:ind w:firstLine="482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 xml:space="preserve">立同意書人： </w:t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/>
          <w:color w:val="000000" w:themeColor="text1"/>
        </w:rPr>
        <w:t>【親筆簽名蓋章】</w:t>
      </w:r>
      <w:r w:rsidRPr="00235331">
        <w:rPr>
          <w:rFonts w:ascii="微軟正黑體" w:eastAsia="微軟正黑體" w:hAnsi="微軟正黑體" w:hint="eastAsia"/>
          <w:color w:val="000000" w:themeColor="text1"/>
        </w:rPr>
        <w:t xml:space="preserve">　　</w:t>
      </w:r>
    </w:p>
    <w:p w14:paraId="2F9F6F87" w14:textId="77777777" w:rsidR="00EF21E3" w:rsidRPr="00235331" w:rsidRDefault="00EF21E3" w:rsidP="00EF21E3">
      <w:pPr>
        <w:spacing w:after="0" w:line="440" w:lineRule="exact"/>
        <w:ind w:firstLine="482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 xml:space="preserve">身份證字號： </w:t>
      </w:r>
    </w:p>
    <w:p w14:paraId="12866B1B" w14:textId="77777777" w:rsidR="00EF21E3" w:rsidRPr="00235331" w:rsidRDefault="00EF21E3" w:rsidP="00EF21E3">
      <w:pPr>
        <w:spacing w:after="0" w:line="440" w:lineRule="exact"/>
        <w:ind w:firstLine="482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出生日期：</w:t>
      </w:r>
    </w:p>
    <w:p w14:paraId="49C7B536" w14:textId="77777777" w:rsidR="00EF21E3" w:rsidRPr="00235331" w:rsidRDefault="00EF21E3" w:rsidP="00EF21E3">
      <w:pPr>
        <w:spacing w:after="0" w:line="440" w:lineRule="exact"/>
        <w:ind w:firstLine="482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 xml:space="preserve">連絡電話： </w:t>
      </w:r>
    </w:p>
    <w:p w14:paraId="0D7FC09F" w14:textId="77777777" w:rsidR="00EF21E3" w:rsidRPr="00235331" w:rsidRDefault="00EF21E3" w:rsidP="00EF21E3">
      <w:pPr>
        <w:spacing w:after="0" w:line="440" w:lineRule="exact"/>
        <w:ind w:firstLine="482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/>
          <w:color w:val="000000" w:themeColor="text1"/>
        </w:rPr>
        <w:t>地址：</w:t>
      </w:r>
    </w:p>
    <w:p w14:paraId="790D4BBB" w14:textId="77777777" w:rsidR="00EF21E3" w:rsidRPr="00235331" w:rsidRDefault="00EF21E3" w:rsidP="00EF21E3">
      <w:pPr>
        <w:spacing w:after="0" w:line="440" w:lineRule="exact"/>
        <w:ind w:firstLine="482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法定代理人簽名：</w:t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</w:r>
      <w:r w:rsidRPr="00235331">
        <w:rPr>
          <w:rFonts w:ascii="微軟正黑體" w:eastAsia="微軟正黑體" w:hAnsi="微軟正黑體" w:hint="eastAsia"/>
          <w:color w:val="000000" w:themeColor="text1"/>
        </w:rPr>
        <w:tab/>
        <w:t xml:space="preserve">                         </w:t>
      </w:r>
      <w:r w:rsidRPr="00235331">
        <w:rPr>
          <w:rFonts w:ascii="微軟正黑體" w:eastAsia="微軟正黑體" w:hAnsi="微軟正黑體"/>
          <w:color w:val="000000" w:themeColor="text1"/>
        </w:rPr>
        <w:t>【未滿20歲者請法定代理人簽名】</w:t>
      </w:r>
    </w:p>
    <w:p w14:paraId="0E1F3913" w14:textId="77777777" w:rsidR="00EF21E3" w:rsidRPr="00235331" w:rsidRDefault="00EF21E3" w:rsidP="00EF21E3">
      <w:pPr>
        <w:spacing w:after="0" w:line="440" w:lineRule="exact"/>
        <w:ind w:leftChars="200" w:left="480"/>
        <w:jc w:val="distribute"/>
        <w:rPr>
          <w:rFonts w:ascii="微軟正黑體" w:eastAsia="微軟正黑體" w:hAnsi="微軟正黑體"/>
          <w:color w:val="000000" w:themeColor="text1"/>
        </w:rPr>
      </w:pPr>
    </w:p>
    <w:p w14:paraId="5EDD565B" w14:textId="77777777" w:rsidR="00EF21E3" w:rsidRPr="00235331" w:rsidRDefault="00EF21E3" w:rsidP="00EF21E3">
      <w:pPr>
        <w:spacing w:after="0" w:line="440" w:lineRule="exact"/>
        <w:ind w:leftChars="200" w:left="480"/>
        <w:jc w:val="distribute"/>
        <w:rPr>
          <w:rFonts w:ascii="微軟正黑體" w:eastAsia="微軟正黑體" w:hAnsi="微軟正黑體"/>
          <w:color w:val="000000" w:themeColor="text1"/>
        </w:rPr>
      </w:pPr>
      <w:r w:rsidRPr="00235331">
        <w:rPr>
          <w:rFonts w:ascii="微軟正黑體" w:eastAsia="微軟正黑體" w:hAnsi="微軟正黑體" w:hint="eastAsia"/>
          <w:color w:val="000000" w:themeColor="text1"/>
        </w:rPr>
        <w:t>中華民國113年　　月　　日</w:t>
      </w:r>
    </w:p>
    <w:p w14:paraId="59DF11F2" w14:textId="2C761EF0" w:rsidR="006B4ED8" w:rsidRPr="00235331" w:rsidRDefault="006B4ED8" w:rsidP="00EF21E3">
      <w:pPr>
        <w:rPr>
          <w:color w:val="000000" w:themeColor="text1"/>
        </w:rPr>
      </w:pPr>
    </w:p>
    <w:sectPr w:rsidR="006B4ED8" w:rsidRPr="00235331" w:rsidSect="003A3A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54CC" w14:textId="77777777" w:rsidR="006D1048" w:rsidRDefault="006D1048" w:rsidP="00827AFA">
      <w:pPr>
        <w:spacing w:after="0" w:line="240" w:lineRule="auto"/>
      </w:pPr>
      <w:r>
        <w:separator/>
      </w:r>
    </w:p>
  </w:endnote>
  <w:endnote w:type="continuationSeparator" w:id="0">
    <w:p w14:paraId="6444BA0E" w14:textId="77777777" w:rsidR="006D1048" w:rsidRDefault="006D1048" w:rsidP="0082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ECFA" w14:textId="77777777" w:rsidR="006D1048" w:rsidRDefault="006D1048" w:rsidP="00827AFA">
      <w:pPr>
        <w:spacing w:after="0" w:line="240" w:lineRule="auto"/>
      </w:pPr>
      <w:r>
        <w:separator/>
      </w:r>
    </w:p>
  </w:footnote>
  <w:footnote w:type="continuationSeparator" w:id="0">
    <w:p w14:paraId="0A78B70A" w14:textId="77777777" w:rsidR="006D1048" w:rsidRDefault="006D1048" w:rsidP="0082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25"/>
    <w:multiLevelType w:val="hybridMultilevel"/>
    <w:tmpl w:val="FBEC5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C6CC5"/>
    <w:multiLevelType w:val="hybridMultilevel"/>
    <w:tmpl w:val="4A52B23A"/>
    <w:lvl w:ilvl="0" w:tplc="7AE6417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801E9"/>
    <w:multiLevelType w:val="hybridMultilevel"/>
    <w:tmpl w:val="A54E2C1E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88584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B3893"/>
    <w:multiLevelType w:val="hybridMultilevel"/>
    <w:tmpl w:val="5DD0789C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9B3F53"/>
    <w:multiLevelType w:val="hybridMultilevel"/>
    <w:tmpl w:val="9808F794"/>
    <w:lvl w:ilvl="0" w:tplc="AD1C8652">
      <w:start w:val="1"/>
      <w:numFmt w:val="taiwaneseCountingThousand"/>
      <w:lvlText w:val="（%1）"/>
      <w:lvlJc w:val="left"/>
      <w:pPr>
        <w:ind w:left="76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AC494E"/>
    <w:multiLevelType w:val="hybridMultilevel"/>
    <w:tmpl w:val="0ADAA4D0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56102"/>
    <w:multiLevelType w:val="hybridMultilevel"/>
    <w:tmpl w:val="847CF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906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468"/>
    <w:multiLevelType w:val="hybridMultilevel"/>
    <w:tmpl w:val="3F6C9EFC"/>
    <w:lvl w:ilvl="0" w:tplc="AD1C8652">
      <w:start w:val="1"/>
      <w:numFmt w:val="taiwaneseCountingThousand"/>
      <w:lvlText w:val="（%1）"/>
      <w:lvlJc w:val="left"/>
      <w:pPr>
        <w:ind w:left="76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BC028C"/>
    <w:multiLevelType w:val="hybridMultilevel"/>
    <w:tmpl w:val="EB4A0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7CD3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9220C1"/>
    <w:multiLevelType w:val="multilevel"/>
    <w:tmpl w:val="68BE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E708D"/>
    <w:multiLevelType w:val="hybridMultilevel"/>
    <w:tmpl w:val="33907D80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D0B46"/>
    <w:multiLevelType w:val="hybridMultilevel"/>
    <w:tmpl w:val="59DA6FA0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AB56707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4D5837"/>
    <w:multiLevelType w:val="hybridMultilevel"/>
    <w:tmpl w:val="43CEA3F6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C32CE5"/>
    <w:multiLevelType w:val="hybridMultilevel"/>
    <w:tmpl w:val="318892A2"/>
    <w:lvl w:ilvl="0" w:tplc="7AE6417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76157"/>
    <w:multiLevelType w:val="hybridMultilevel"/>
    <w:tmpl w:val="455E7AB2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5A5"/>
    <w:multiLevelType w:val="hybridMultilevel"/>
    <w:tmpl w:val="B64625E0"/>
    <w:lvl w:ilvl="0" w:tplc="46A480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>
      <w:start w:val="1"/>
      <w:numFmt w:val="decimal"/>
      <w:lvlText w:val="%4."/>
      <w:lvlJc w:val="left"/>
      <w:pPr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ind w:left="2258" w:hanging="480"/>
      </w:pPr>
    </w:lvl>
    <w:lvl w:ilvl="5" w:tplc="0409001B">
      <w:start w:val="1"/>
      <w:numFmt w:val="lowerRoman"/>
      <w:lvlText w:val="%6."/>
      <w:lvlJc w:val="right"/>
      <w:pPr>
        <w:ind w:left="2738" w:hanging="480"/>
      </w:pPr>
    </w:lvl>
    <w:lvl w:ilvl="6" w:tplc="0409000F">
      <w:start w:val="1"/>
      <w:numFmt w:val="decimal"/>
      <w:lvlText w:val="%7."/>
      <w:lvlJc w:val="left"/>
      <w:pPr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ind w:left="3698" w:hanging="480"/>
      </w:pPr>
    </w:lvl>
    <w:lvl w:ilvl="8" w:tplc="0409001B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72962644"/>
    <w:multiLevelType w:val="hybridMultilevel"/>
    <w:tmpl w:val="4AD2D726"/>
    <w:lvl w:ilvl="0" w:tplc="10BEBB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6617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814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888790">
    <w:abstractNumId w:val="9"/>
  </w:num>
  <w:num w:numId="4" w16cid:durableId="75907408">
    <w:abstractNumId w:val="8"/>
  </w:num>
  <w:num w:numId="5" w16cid:durableId="1800417319">
    <w:abstractNumId w:val="6"/>
  </w:num>
  <w:num w:numId="6" w16cid:durableId="511726818">
    <w:abstractNumId w:val="0"/>
  </w:num>
  <w:num w:numId="7" w16cid:durableId="2116779276">
    <w:abstractNumId w:val="1"/>
  </w:num>
  <w:num w:numId="8" w16cid:durableId="1521317584">
    <w:abstractNumId w:val="13"/>
  </w:num>
  <w:num w:numId="9" w16cid:durableId="67533584">
    <w:abstractNumId w:val="4"/>
  </w:num>
  <w:num w:numId="10" w16cid:durableId="1507398455">
    <w:abstractNumId w:val="7"/>
  </w:num>
  <w:num w:numId="11" w16cid:durableId="327565165">
    <w:abstractNumId w:val="5"/>
  </w:num>
  <w:num w:numId="12" w16cid:durableId="1578175019">
    <w:abstractNumId w:val="3"/>
  </w:num>
  <w:num w:numId="13" w16cid:durableId="805123396">
    <w:abstractNumId w:val="12"/>
  </w:num>
  <w:num w:numId="14" w16cid:durableId="1968849274">
    <w:abstractNumId w:val="16"/>
  </w:num>
  <w:num w:numId="15" w16cid:durableId="1739090122">
    <w:abstractNumId w:val="11"/>
  </w:num>
  <w:num w:numId="16" w16cid:durableId="1098872224">
    <w:abstractNumId w:val="10"/>
  </w:num>
  <w:num w:numId="17" w16cid:durableId="88739830">
    <w:abstractNumId w:val="2"/>
  </w:num>
  <w:num w:numId="18" w16cid:durableId="757747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13"/>
    <w:rsid w:val="00040EED"/>
    <w:rsid w:val="00081FA8"/>
    <w:rsid w:val="000A3EB7"/>
    <w:rsid w:val="000B59F1"/>
    <w:rsid w:val="0011629A"/>
    <w:rsid w:val="00167F3C"/>
    <w:rsid w:val="002136D3"/>
    <w:rsid w:val="00235331"/>
    <w:rsid w:val="00253604"/>
    <w:rsid w:val="00286D9A"/>
    <w:rsid w:val="002A06DF"/>
    <w:rsid w:val="002A61E6"/>
    <w:rsid w:val="002C44DE"/>
    <w:rsid w:val="002D4821"/>
    <w:rsid w:val="002D7D55"/>
    <w:rsid w:val="003207C6"/>
    <w:rsid w:val="003A3A69"/>
    <w:rsid w:val="003B7C00"/>
    <w:rsid w:val="003D5A55"/>
    <w:rsid w:val="00427CAD"/>
    <w:rsid w:val="00454C2E"/>
    <w:rsid w:val="004B1AD4"/>
    <w:rsid w:val="004C29A7"/>
    <w:rsid w:val="004F4C04"/>
    <w:rsid w:val="005011C0"/>
    <w:rsid w:val="005044CF"/>
    <w:rsid w:val="00516A7B"/>
    <w:rsid w:val="0052140F"/>
    <w:rsid w:val="00527E7F"/>
    <w:rsid w:val="005D011B"/>
    <w:rsid w:val="00660230"/>
    <w:rsid w:val="006A76A1"/>
    <w:rsid w:val="006B4ED8"/>
    <w:rsid w:val="006B4FFB"/>
    <w:rsid w:val="006D1048"/>
    <w:rsid w:val="006D641D"/>
    <w:rsid w:val="006F17DF"/>
    <w:rsid w:val="00744594"/>
    <w:rsid w:val="007537BB"/>
    <w:rsid w:val="007E2118"/>
    <w:rsid w:val="00827AFA"/>
    <w:rsid w:val="008533F4"/>
    <w:rsid w:val="00870F4B"/>
    <w:rsid w:val="0088521C"/>
    <w:rsid w:val="008A79C3"/>
    <w:rsid w:val="00951DC8"/>
    <w:rsid w:val="00972EA3"/>
    <w:rsid w:val="00A85546"/>
    <w:rsid w:val="00B121E7"/>
    <w:rsid w:val="00B2777B"/>
    <w:rsid w:val="00B36800"/>
    <w:rsid w:val="00BB267A"/>
    <w:rsid w:val="00BC0F4F"/>
    <w:rsid w:val="00BC22E6"/>
    <w:rsid w:val="00BC7A41"/>
    <w:rsid w:val="00C32A13"/>
    <w:rsid w:val="00C60E93"/>
    <w:rsid w:val="00C620B6"/>
    <w:rsid w:val="00C66A5A"/>
    <w:rsid w:val="00C77444"/>
    <w:rsid w:val="00C87979"/>
    <w:rsid w:val="00CA6431"/>
    <w:rsid w:val="00D0550D"/>
    <w:rsid w:val="00D42403"/>
    <w:rsid w:val="00D522DB"/>
    <w:rsid w:val="00D874F3"/>
    <w:rsid w:val="00DB0B9A"/>
    <w:rsid w:val="00E1137C"/>
    <w:rsid w:val="00EF21E3"/>
    <w:rsid w:val="00F138C7"/>
    <w:rsid w:val="00F4380B"/>
    <w:rsid w:val="00F471C3"/>
    <w:rsid w:val="00F4758D"/>
    <w:rsid w:val="00F54C93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D6167"/>
  <w15:chartTrackingRefBased/>
  <w15:docId w15:val="{5D45D632-DEE9-4EC3-94EB-64773B1D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1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1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1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1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1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1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A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32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32A1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32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32A1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32A1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32A1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32A1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32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3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32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32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A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32A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2A1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516A7B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7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27AF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27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27AFA"/>
    <w:rPr>
      <w:sz w:val="20"/>
      <w:szCs w:val="20"/>
    </w:rPr>
  </w:style>
  <w:style w:type="character" w:styleId="af3">
    <w:name w:val="Hyperlink"/>
    <w:basedOn w:val="a0"/>
    <w:uiPriority w:val="99"/>
    <w:unhideWhenUsed/>
    <w:rsid w:val="00CA6431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A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CSR-011</dc:creator>
  <cp:keywords/>
  <dc:description/>
  <cp:lastModifiedBy>何念蓁</cp:lastModifiedBy>
  <cp:revision>11</cp:revision>
  <cp:lastPrinted>2024-12-05T10:16:00Z</cp:lastPrinted>
  <dcterms:created xsi:type="dcterms:W3CDTF">2024-12-05T10:08:00Z</dcterms:created>
  <dcterms:modified xsi:type="dcterms:W3CDTF">2024-12-06T07:20:00Z</dcterms:modified>
</cp:coreProperties>
</file>